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湖北蓝帆护理用品有限公司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单迎珍、李东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2025年06月20日上午至2025年06月20日上午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单迎珍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682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