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湖北蓝帆护理用品有限公司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20716-2025-QEO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湖北省黄冈市团风县团风镇江北公路8号</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湖北省黄冈市团风县团风镇江北公路8号</w:t>
            </w:r>
          </w:p>
          <w:p w14:paraId="322509B6">
            <w:pPr>
              <w:snapToGrid w:val="0"/>
              <w:spacing w:line="0" w:lineRule="atLeast"/>
              <w:jc w:val="left"/>
            </w:pP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李学闯</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15266661508</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45</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396643909@qq.com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2025年06月20日 08:30至2025年06月20日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1.0</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GB/T19001-2016/ISO9001:2015、GB/T 24001-2016/ISO14001:2015、GB/T45001-2020 / ISO45001：2018</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Q:水刺非织造布及柔巾的生产</w:t>
            </w:r>
          </w:p>
          <w:p>
            <w:pPr>
              <w:tabs>
                <w:tab w:val="left" w:pos="0"/>
              </w:tabs>
              <w:jc w:val="left"/>
              <w:rPr>
                <w:rFonts w:hint="eastAsia"/>
                <w:sz w:val="21"/>
                <w:szCs w:val="21"/>
              </w:rPr>
            </w:pPr>
            <w:r>
              <w:rPr>
                <w:rFonts w:hint="eastAsia"/>
                <w:sz w:val="21"/>
                <w:szCs w:val="21"/>
              </w:rPr>
              <w:t>E:水刺非织造布及柔巾的生产所涉及场所的相关环境管理活动</w:t>
            </w:r>
          </w:p>
          <w:p>
            <w:pPr>
              <w:tabs>
                <w:tab w:val="left" w:pos="0"/>
              </w:tabs>
              <w:jc w:val="left"/>
              <w:rPr>
                <w:rFonts w:hint="eastAsia"/>
                <w:sz w:val="21"/>
                <w:szCs w:val="21"/>
              </w:rPr>
            </w:pPr>
            <w:r>
              <w:rPr>
                <w:rFonts w:hint="eastAsia"/>
                <w:sz w:val="21"/>
                <w:szCs w:val="21"/>
              </w:rPr>
              <w:t>O:水刺非织造布及柔巾的生产所涉及场所的相关职业健康安全管理活动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Q:04.04.05,E:04.04.05,O:04.04.05</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单迎珍</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r>
              <w:t>2024-N1EMS-4202976</w:t>
            </w:r>
          </w:p>
        </w:tc>
        <w:tc>
          <w:tcPr>
            <w:tcW w:w="3684" w:type="dxa"/>
            <w:gridSpan w:val="9"/>
            <w:vAlign w:val="center"/>
          </w:tcPr>
          <w:p w14:paraId="69711AD9">
            <w:pPr>
              <w:jc w:val="center"/>
              <w:rPr>
                <w:sz w:val="21"/>
                <w:szCs w:val="21"/>
              </w:rPr>
            </w:pPr>
            <w:r>
              <w:t>04.04.05</w:t>
            </w:r>
          </w:p>
        </w:tc>
        <w:tc>
          <w:tcPr>
            <w:tcW w:w="1560" w:type="dxa"/>
            <w:gridSpan w:val="2"/>
            <w:vAlign w:val="center"/>
          </w:tcPr>
          <w:p w14:paraId="27CBF787">
            <w:pPr>
              <w:jc w:val="center"/>
              <w:rPr>
                <w:sz w:val="21"/>
                <w:szCs w:val="21"/>
              </w:rPr>
            </w:pPr>
            <w:r>
              <w:t>15967386887</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单迎珍</w:t>
            </w:r>
          </w:p>
        </w:tc>
        <w:tc>
          <w:tcPr>
            <w:tcW w:w="850" w:type="dxa"/>
            <w:vAlign w:val="center"/>
          </w:tcPr>
          <w:p>
            <w:pPr>
              <w:jc w:val="center"/>
            </w:pPr>
            <w:r>
              <w:t>女</w:t>
            </w:r>
          </w:p>
        </w:tc>
        <w:tc>
          <w:tcPr>
            <w:tcW w:w="2699" w:type="dxa"/>
            <w:gridSpan w:val="4"/>
            <w:vAlign w:val="center"/>
          </w:tcPr>
          <w:p>
            <w:pPr>
              <w:jc w:val="both"/>
            </w:pPr>
            <w:r>
              <w:t>2024-N1QMS-4202976</w:t>
            </w:r>
          </w:p>
        </w:tc>
        <w:tc>
          <w:tcPr>
            <w:tcW w:w="3684" w:type="dxa"/>
            <w:gridSpan w:val="9"/>
            <w:vAlign w:val="center"/>
          </w:tcPr>
          <w:p>
            <w:pPr>
              <w:jc w:val="center"/>
            </w:pPr>
            <w:r>
              <w:t>04.04.05</w:t>
            </w:r>
          </w:p>
        </w:tc>
        <w:tc>
          <w:tcPr>
            <w:tcW w:w="1560" w:type="dxa"/>
            <w:gridSpan w:val="2"/>
            <w:vAlign w:val="center"/>
          </w:tcPr>
          <w:p>
            <w:pPr>
              <w:jc w:val="center"/>
            </w:pPr>
            <w:r>
              <w:t>15967386887</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单迎珍</w:t>
            </w:r>
          </w:p>
        </w:tc>
        <w:tc>
          <w:tcPr>
            <w:tcW w:w="850" w:type="dxa"/>
            <w:vAlign w:val="center"/>
          </w:tcPr>
          <w:p>
            <w:pPr>
              <w:jc w:val="center"/>
            </w:pPr>
            <w:r>
              <w:t>女</w:t>
            </w:r>
          </w:p>
        </w:tc>
        <w:tc>
          <w:tcPr>
            <w:tcW w:w="2699" w:type="dxa"/>
            <w:gridSpan w:val="4"/>
            <w:vAlign w:val="center"/>
          </w:tcPr>
          <w:p>
            <w:pPr>
              <w:jc w:val="both"/>
            </w:pPr>
            <w:r>
              <w:t>2025-N1OHSMS-4202976</w:t>
            </w:r>
          </w:p>
        </w:tc>
        <w:tc>
          <w:tcPr>
            <w:tcW w:w="3684" w:type="dxa"/>
            <w:gridSpan w:val="9"/>
            <w:vAlign w:val="center"/>
          </w:tcPr>
          <w:p>
            <w:pPr>
              <w:jc w:val="center"/>
            </w:pPr>
            <w:r>
              <w:t>04.04.05</w:t>
            </w:r>
          </w:p>
        </w:tc>
        <w:tc>
          <w:tcPr>
            <w:tcW w:w="1560" w:type="dxa"/>
            <w:gridSpan w:val="2"/>
            <w:vAlign w:val="center"/>
          </w:tcPr>
          <w:p>
            <w:pPr>
              <w:jc w:val="center"/>
            </w:pPr>
            <w:r>
              <w:t>15967386887</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李东</w:t>
            </w:r>
          </w:p>
        </w:tc>
        <w:tc>
          <w:tcPr>
            <w:tcW w:w="850" w:type="dxa"/>
            <w:vAlign w:val="center"/>
          </w:tcPr>
          <w:p>
            <w:pPr>
              <w:jc w:val="center"/>
            </w:pPr>
            <w:r>
              <w:t>男</w:t>
            </w:r>
          </w:p>
        </w:tc>
        <w:tc>
          <w:tcPr>
            <w:tcW w:w="2699" w:type="dxa"/>
            <w:gridSpan w:val="4"/>
            <w:vAlign w:val="center"/>
          </w:tcPr>
          <w:p>
            <w:pPr>
              <w:jc w:val="both"/>
            </w:pPr>
            <w:r>
              <w:t>2024-N1EMS-1305317</w:t>
            </w:r>
          </w:p>
        </w:tc>
        <w:tc>
          <w:tcPr>
            <w:tcW w:w="3684" w:type="dxa"/>
            <w:gridSpan w:val="9"/>
            <w:vAlign w:val="center"/>
          </w:tcPr>
          <w:p>
            <w:pPr>
              <w:jc w:val="center"/>
            </w:pPr>
          </w:p>
        </w:tc>
        <w:tc>
          <w:tcPr>
            <w:tcW w:w="1560" w:type="dxa"/>
            <w:gridSpan w:val="2"/>
            <w:vAlign w:val="center"/>
          </w:tcPr>
          <w:p>
            <w:pPr>
              <w:jc w:val="center"/>
            </w:pPr>
            <w:r>
              <w:t>18804176013</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李东</w:t>
            </w:r>
          </w:p>
        </w:tc>
        <w:tc>
          <w:tcPr>
            <w:tcW w:w="850" w:type="dxa"/>
            <w:vAlign w:val="center"/>
          </w:tcPr>
          <w:p>
            <w:pPr>
              <w:jc w:val="center"/>
            </w:pPr>
            <w:r>
              <w:t>男</w:t>
            </w:r>
          </w:p>
        </w:tc>
        <w:tc>
          <w:tcPr>
            <w:tcW w:w="2699" w:type="dxa"/>
            <w:gridSpan w:val="4"/>
            <w:vAlign w:val="center"/>
          </w:tcPr>
          <w:p>
            <w:pPr>
              <w:jc w:val="both"/>
            </w:pPr>
            <w:r>
              <w:t>2024-N1QMS-1305317</w:t>
            </w:r>
          </w:p>
        </w:tc>
        <w:tc>
          <w:tcPr>
            <w:tcW w:w="3684" w:type="dxa"/>
            <w:gridSpan w:val="9"/>
            <w:vAlign w:val="center"/>
          </w:tcPr>
          <w:p>
            <w:pPr>
              <w:jc w:val="center"/>
            </w:pPr>
          </w:p>
        </w:tc>
        <w:tc>
          <w:tcPr>
            <w:tcW w:w="1560" w:type="dxa"/>
            <w:gridSpan w:val="2"/>
            <w:vAlign w:val="center"/>
          </w:tcPr>
          <w:p>
            <w:pPr>
              <w:jc w:val="center"/>
            </w:pPr>
            <w:r>
              <w:t>18804176013</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李东</w:t>
            </w:r>
          </w:p>
        </w:tc>
        <w:tc>
          <w:tcPr>
            <w:tcW w:w="850" w:type="dxa"/>
            <w:vAlign w:val="center"/>
          </w:tcPr>
          <w:p>
            <w:pPr>
              <w:jc w:val="center"/>
            </w:pPr>
            <w:r>
              <w:t>男</w:t>
            </w:r>
          </w:p>
        </w:tc>
        <w:tc>
          <w:tcPr>
            <w:tcW w:w="2699" w:type="dxa"/>
            <w:gridSpan w:val="4"/>
            <w:vAlign w:val="center"/>
          </w:tcPr>
          <w:p>
            <w:pPr>
              <w:jc w:val="both"/>
            </w:pPr>
            <w:r>
              <w:t>2024-N1OHSMS-1305317</w:t>
            </w:r>
          </w:p>
        </w:tc>
        <w:tc>
          <w:tcPr>
            <w:tcW w:w="3684" w:type="dxa"/>
            <w:gridSpan w:val="9"/>
            <w:vAlign w:val="center"/>
          </w:tcPr>
          <w:p>
            <w:pPr>
              <w:jc w:val="center"/>
            </w:pPr>
          </w:p>
        </w:tc>
        <w:tc>
          <w:tcPr>
            <w:tcW w:w="1560" w:type="dxa"/>
            <w:gridSpan w:val="2"/>
            <w:vAlign w:val="center"/>
          </w:tcPr>
          <w:p>
            <w:pPr>
              <w:jc w:val="center"/>
            </w:pPr>
            <w:r>
              <w:t>18804176013</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2025-06-18</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933945"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单迎珍</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52829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