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3213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杭州电瓦特科技有限公司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0615-2021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411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0615-2021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杭州电瓦特科技有限公司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黄冬晴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2025年06月20日上午至2025年06月20日下午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2025年06月20日上午至2025年06月20日下午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5196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