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10900-2025-Q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36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青岛海峰铝业有限公司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130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青岛海峰铝业有限公司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r>
              <w:t>17.09.00,17.10.02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2025年07月30日上午至2025年07月30日下午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Q:工业用铝延压及铝合金挤压型材基材的加工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山东省青岛市胶州市胶莱街道办事处王家河头村</w:t>
      </w:r>
    </w:p>
    <w:p w14:paraId="5FB2C4BD">
      <w:pPr>
        <w:spacing w:line="360" w:lineRule="auto"/>
        <w:ind w:firstLine="420" w:firstLineChars="200"/>
      </w:pPr>
      <w:r>
        <w:rPr>
          <w:rFonts w:hint="eastAsia"/>
        </w:rPr>
        <w:t>办公地址：</w:t>
      </w:r>
      <w:r>
        <w:rPr>
          <w:rFonts w:hint="eastAsia"/>
        </w:rPr>
        <w:t xml:space="preserve">山东省青岛市胶州市中启产业园3号车间 </w:t>
      </w:r>
    </w:p>
    <w:p w14:paraId="3E2A92FF">
      <w:pPr>
        <w:spacing w:line="360" w:lineRule="auto"/>
        <w:ind w:firstLine="420" w:firstLineChars="200"/>
      </w:pPr>
      <w:r>
        <w:rPr>
          <w:rFonts w:hint="eastAsia"/>
        </w:rPr>
        <w:t>经营地址：</w:t>
      </w:r>
      <w:bookmarkStart w:id="14" w:name="生产地址"/>
      <w:bookmarkEnd w:id="14"/>
      <w:r>
        <w:rPr>
          <w:rFonts w:hint="eastAsia"/>
        </w:rPr>
        <w:t xml:space="preserve">山东省青岛市胶州市中启产业园3号车间 </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08:00至2025年07月28日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青岛海峰铝业有限公司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578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