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0413-2022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2026年03月24日上午至2026年03月26日上午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8843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