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21251-2025-QEO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河南明和餐饮管理有限公司北京分公司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黄朝星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91110108MAE1EPTP77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河南明和餐饮管理有限公司北京分公司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北京市海淀区紫竹院路116号7层D座806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北京市海淀区紫竹院路98号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E:餐饮服务管理（热食类食品制售）所涉及场所的相关环境管理活动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Q:餐饮服务管理（热食类食品制售）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O:餐饮服务管理（热食类食品制售）所涉及场所的相关职业健康安全管理活动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河南明和餐饮管理有限公司北京分公司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北京市海淀区紫竹院路116号7层D座806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北京市海淀区紫竹院路98号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E:餐饮服务管理（热食类食品制售）所涉及场所的相关环境管理活动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Q:餐饮服务管理（热食类食品制售）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O:餐饮服务管理（热食类食品制售）所涉及场所的相关职业健康安全管理活动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462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