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1510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上海宝鸟服饰有限公司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0354-2021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4396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0354-2021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上海宝鸟服饰有限公司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许望霞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向继林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2025年05月29日上午至2025年05月30日下午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2025年05月29日上午至2025年05月30日下午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818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