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30154-2025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2025年12月29日上午至2025年12月30日上午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50927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