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陕西汉骏智造设备有限公司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雷佳霖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15592375279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976714990@qq.com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Q:载货类车辆车厢的制造（需资质许可除外）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4917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847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