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0176-2023-AA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2026年02月26日上午至2026年02月26日下午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95655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