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0176-2023-AA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2026年02月26日上午至2026年02月26日下午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919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