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0161-2022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2026年03月16日下午至2026年03月17日上午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32157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