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广西胧泉朝运输有限公司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21787-2025-Q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4162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