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0136-2023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江苏德高物联技术有限公司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2025年12月13日 08:30至2025年12月13日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03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