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首华嘉能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BLXH4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首华嘉能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台湖北里29号楼4层43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闵庄南路天香颐中里7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后直属保障大队-天香颐中里小区物业服务 北京市海淀区闵庄南路天香颐中里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首华嘉能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台湖北里29号楼4层43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闵庄南路天香颐中里7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后直属保障大队-天香颐中里小区物业服务 北京市海淀区闵庄南路天香颐中里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03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