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北京首华嘉能物业管理有限公司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2025-N1OHSMS-1237458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2025-N1EMS-2237458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2025-N1QMS-1237458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08:00至2025年06月24日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12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