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835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北京首华嘉能物业管理有限公司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夏爱俭、牛晓光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388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35.15.00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2025-N1QMS-1237458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2025年06月23日上午至2025年06月24日上午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2025年06月23日上午至2025年06月24日上午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夏爱俭、牛晓光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301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