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河北旭鸿电缆有限公司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11543-2025-QEO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河北省沧州市任丘市麻家坞镇吴好庄村北</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河北省沧州市任丘市麻家坞镇吴好庄村北河北旭鸿电缆有限公司院内</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吴艳超</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15832791920</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1487711070@qq.com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2025年12月25日 08:30至2025年12月27日 12:00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5.0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 14001:2015、GB/T 19001-2016/ISO 9001:2015、GB/T 45001-2020/ISO 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E:资质范围内电线电缆的生产所涉及场所的相关环境管理活动</w:t>
            </w:r>
          </w:p>
          <w:p>
            <w:pPr>
              <w:tabs>
                <w:tab w:val="left" w:pos="0"/>
              </w:tabs>
              <w:jc w:val="left"/>
              <w:rPr>
                <w:rFonts w:hint="eastAsia"/>
                <w:sz w:val="21"/>
                <w:szCs w:val="21"/>
              </w:rPr>
            </w:pPr>
            <w:r>
              <w:rPr>
                <w:rFonts w:hint="eastAsia"/>
                <w:sz w:val="21"/>
                <w:szCs w:val="21"/>
              </w:rPr>
              <w:t>Q:资质范围内电线电缆的生产</w:t>
            </w:r>
          </w:p>
          <w:p>
            <w:pPr>
              <w:tabs>
                <w:tab w:val="left" w:pos="0"/>
              </w:tabs>
              <w:jc w:val="left"/>
              <w:rPr>
                <w:rFonts w:hint="eastAsia"/>
                <w:sz w:val="21"/>
                <w:szCs w:val="21"/>
              </w:rPr>
            </w:pPr>
            <w:r>
              <w:rPr>
                <w:rFonts w:hint="eastAsia"/>
                <w:sz w:val="21"/>
                <w:szCs w:val="21"/>
              </w:rPr>
              <w:t>O:资质范围内电线电缆的生产所涉及场所的相关职业健康安全管理活动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E:19.11.02,Q:19.11.02,O:19.11.02</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张星</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2023-N1EMS-2263722</w:t>
            </w:r>
          </w:p>
        </w:tc>
        <w:tc>
          <w:tcPr>
            <w:tcW w:w="3684" w:type="dxa"/>
            <w:gridSpan w:val="9"/>
            <w:vAlign w:val="center"/>
          </w:tcPr>
          <w:p w:rsidR="00E12FF5">
            <w:pPr>
              <w:jc w:val="center"/>
              <w:rPr>
                <w:sz w:val="21"/>
                <w:szCs w:val="21"/>
              </w:rPr>
            </w:pPr>
            <w:r>
              <w:t>19.11.02</w:t>
            </w:r>
          </w:p>
        </w:tc>
        <w:tc>
          <w:tcPr>
            <w:tcW w:w="1560" w:type="dxa"/>
            <w:gridSpan w:val="2"/>
            <w:vAlign w:val="center"/>
          </w:tcPr>
          <w:p w:rsidR="00E12FF5">
            <w:pPr>
              <w:jc w:val="center"/>
              <w:rPr>
                <w:sz w:val="21"/>
                <w:szCs w:val="21"/>
              </w:rPr>
            </w:pPr>
            <w:bookmarkStart w:id="11" w:name="_GoBack"/>
            <w:bookmarkEnd w:id="11"/>
            <w:r>
              <w:t>13731692448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张星</w:t>
            </w:r>
          </w:p>
        </w:tc>
        <w:tc>
          <w:tcPr>
            <w:tcW w:w="850" w:type="dxa"/>
            <w:vAlign w:val="center"/>
          </w:tcPr>
          <w:p>
            <w:pPr>
              <w:jc w:val="center"/>
            </w:pPr>
            <w:r>
              <w:t>女</w:t>
            </w:r>
          </w:p>
        </w:tc>
        <w:tc>
          <w:tcPr>
            <w:tcW w:w="2699" w:type="dxa"/>
            <w:gridSpan w:val="4"/>
            <w:vAlign w:val="center"/>
          </w:tcPr>
          <w:p>
            <w:pPr>
              <w:jc w:val="both"/>
            </w:pPr>
            <w:r>
              <w:t>2023-N1QMS-2263722</w:t>
            </w:r>
          </w:p>
        </w:tc>
        <w:tc>
          <w:tcPr>
            <w:tcW w:w="3684" w:type="dxa"/>
            <w:gridSpan w:val="9"/>
            <w:vAlign w:val="center"/>
          </w:tcPr>
          <w:p>
            <w:pPr>
              <w:jc w:val="center"/>
            </w:pPr>
            <w:r>
              <w:t>19.11.02</w:t>
            </w:r>
          </w:p>
        </w:tc>
        <w:tc>
          <w:tcPr>
            <w:tcW w:w="1560" w:type="dxa"/>
            <w:gridSpan w:val="2"/>
            <w:vAlign w:val="center"/>
          </w:tcPr>
          <w:p>
            <w:pPr>
              <w:jc w:val="center"/>
            </w:pPr>
            <w:r>
              <w:t>13731692448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张星</w:t>
            </w:r>
          </w:p>
        </w:tc>
        <w:tc>
          <w:tcPr>
            <w:tcW w:w="850" w:type="dxa"/>
            <w:vAlign w:val="center"/>
          </w:tcPr>
          <w:p>
            <w:pPr>
              <w:jc w:val="center"/>
            </w:pPr>
            <w:r>
              <w:t>女</w:t>
            </w:r>
          </w:p>
        </w:tc>
        <w:tc>
          <w:tcPr>
            <w:tcW w:w="2699" w:type="dxa"/>
            <w:gridSpan w:val="4"/>
            <w:vAlign w:val="center"/>
          </w:tcPr>
          <w:p>
            <w:pPr>
              <w:jc w:val="both"/>
            </w:pPr>
            <w:r>
              <w:t>2023-N1OHSMS-1263722</w:t>
            </w:r>
          </w:p>
        </w:tc>
        <w:tc>
          <w:tcPr>
            <w:tcW w:w="3684" w:type="dxa"/>
            <w:gridSpan w:val="9"/>
            <w:vAlign w:val="center"/>
          </w:tcPr>
          <w:p>
            <w:pPr>
              <w:jc w:val="center"/>
            </w:pPr>
            <w:r>
              <w:t>19.11.02</w:t>
            </w:r>
          </w:p>
        </w:tc>
        <w:tc>
          <w:tcPr>
            <w:tcW w:w="1560" w:type="dxa"/>
            <w:gridSpan w:val="2"/>
            <w:vAlign w:val="center"/>
          </w:tcPr>
          <w:p>
            <w:pPr>
              <w:jc w:val="center"/>
            </w:pPr>
            <w:r>
              <w:t>13731692448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赵庶娴</w:t>
            </w:r>
          </w:p>
        </w:tc>
        <w:tc>
          <w:tcPr>
            <w:tcW w:w="850" w:type="dxa"/>
            <w:vAlign w:val="center"/>
          </w:tcPr>
          <w:p>
            <w:pPr>
              <w:jc w:val="center"/>
            </w:pPr>
            <w:r>
              <w:t>女</w:t>
            </w:r>
          </w:p>
        </w:tc>
        <w:tc>
          <w:tcPr>
            <w:tcW w:w="2699" w:type="dxa"/>
            <w:gridSpan w:val="4"/>
            <w:vAlign w:val="center"/>
          </w:tcPr>
          <w:p>
            <w:pPr>
              <w:jc w:val="both"/>
            </w:pPr>
            <w:r>
              <w:t>2023-N1EMS-1284207</w:t>
            </w:r>
          </w:p>
        </w:tc>
        <w:tc>
          <w:tcPr>
            <w:tcW w:w="3684" w:type="dxa"/>
            <w:gridSpan w:val="9"/>
            <w:vAlign w:val="center"/>
          </w:tcPr>
          <w:p>
            <w:pPr>
              <w:jc w:val="center"/>
            </w:pPr>
            <w:r>
              <w:t>19.11.02</w:t>
            </w:r>
          </w:p>
        </w:tc>
        <w:tc>
          <w:tcPr>
            <w:tcW w:w="1560" w:type="dxa"/>
            <w:gridSpan w:val="2"/>
            <w:vAlign w:val="center"/>
          </w:tcPr>
          <w:p>
            <w:pPr>
              <w:jc w:val="center"/>
            </w:pPr>
            <w:r>
              <w:t>18053681185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赵庶娴</w:t>
            </w:r>
          </w:p>
        </w:tc>
        <w:tc>
          <w:tcPr>
            <w:tcW w:w="850" w:type="dxa"/>
            <w:vAlign w:val="center"/>
          </w:tcPr>
          <w:p>
            <w:pPr>
              <w:jc w:val="center"/>
            </w:pPr>
            <w:r>
              <w:t>女</w:t>
            </w:r>
          </w:p>
        </w:tc>
        <w:tc>
          <w:tcPr>
            <w:tcW w:w="2699" w:type="dxa"/>
            <w:gridSpan w:val="4"/>
            <w:vAlign w:val="center"/>
          </w:tcPr>
          <w:p>
            <w:pPr>
              <w:jc w:val="both"/>
            </w:pPr>
            <w:r>
              <w:t>2023-N1QMS-1284207</w:t>
            </w:r>
          </w:p>
        </w:tc>
        <w:tc>
          <w:tcPr>
            <w:tcW w:w="3684" w:type="dxa"/>
            <w:gridSpan w:val="9"/>
            <w:vAlign w:val="center"/>
          </w:tcPr>
          <w:p>
            <w:pPr>
              <w:jc w:val="center"/>
            </w:pPr>
            <w:r>
              <w:t>19.11.02</w:t>
            </w:r>
          </w:p>
        </w:tc>
        <w:tc>
          <w:tcPr>
            <w:tcW w:w="1560" w:type="dxa"/>
            <w:gridSpan w:val="2"/>
            <w:vAlign w:val="center"/>
          </w:tcPr>
          <w:p>
            <w:pPr>
              <w:jc w:val="center"/>
            </w:pPr>
            <w:r>
              <w:t>18053681185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赵庶娴</w:t>
            </w:r>
          </w:p>
        </w:tc>
        <w:tc>
          <w:tcPr>
            <w:tcW w:w="850" w:type="dxa"/>
            <w:vAlign w:val="center"/>
          </w:tcPr>
          <w:p>
            <w:pPr>
              <w:jc w:val="center"/>
            </w:pPr>
            <w:r>
              <w:t>女</w:t>
            </w:r>
          </w:p>
        </w:tc>
        <w:tc>
          <w:tcPr>
            <w:tcW w:w="2699" w:type="dxa"/>
            <w:gridSpan w:val="4"/>
            <w:vAlign w:val="center"/>
          </w:tcPr>
          <w:p>
            <w:pPr>
              <w:jc w:val="both"/>
            </w:pPr>
            <w:r>
              <w:t>2023-N1OHSMS-1284207</w:t>
            </w:r>
          </w:p>
        </w:tc>
        <w:tc>
          <w:tcPr>
            <w:tcW w:w="3684" w:type="dxa"/>
            <w:gridSpan w:val="9"/>
            <w:vAlign w:val="center"/>
          </w:tcPr>
          <w:p>
            <w:pPr>
              <w:jc w:val="center"/>
            </w:pPr>
            <w:r>
              <w:t>19.11.02</w:t>
            </w:r>
          </w:p>
        </w:tc>
        <w:tc>
          <w:tcPr>
            <w:tcW w:w="1560" w:type="dxa"/>
            <w:gridSpan w:val="2"/>
            <w:vAlign w:val="center"/>
          </w:tcPr>
          <w:p>
            <w:pPr>
              <w:jc w:val="center"/>
            </w:pPr>
            <w:r>
              <w:t>18053681185</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刘达军</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2025-12-16</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61888"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20881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