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0042-2023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2026年03月11日上午至2026年03月12日上午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9213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