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天津德创浩远科技有限公司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贾海平、李楠、张鹏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2025年06月15日上午至2025年06月15日下午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7336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