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广东鼎金物业管理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819-2025-SC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汕头市中山路263号万豪南湾花园1幢1002号房之一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汕头市中山路263号万豪南湾花园1幢1002号房之一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 20647.9-2006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物业管理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