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江苏华昌化工股份有限公司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0006-2023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袁菊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2024-N1MMS-3274447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2025年11月22日上午至2025年11月22日下午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6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