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062C0C" w:rsidP="00CF5731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062C0C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062C0C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关于管理体系认证证书暂停的通知</w:t>
      </w:r>
    </w:p>
    <w:p w:rsidR="00062C0C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沁阳市海洋造纸机械有限公司</w:t>
      </w:r>
      <w:r w:rsidR="00AF6F4E">
        <w:rPr>
          <w:rFonts w:hint="eastAsia"/>
        </w:rPr>
        <w:t>：</w:t>
      </w:r>
    </w:p>
    <w:p w:rsidR="00062C0C" w:rsidRPr="00AF6F4E" w:rsidP="00CF5731">
      <w:pPr>
        <w:spacing w:line="360" w:lineRule="auto"/>
        <w:ind w:firstLine="480" w:firstLineChars="200"/>
        <w:jc w:val="left"/>
        <w:rPr>
          <w:rFonts w:ascii="宋体" w:hAnsi="宋体"/>
          <w:u w:val="single"/>
        </w:rPr>
      </w:pPr>
      <w:r>
        <w:rPr>
          <w:rFonts w:ascii="宋体" w:hint="eastAsia"/>
          <w:sz w:val="24"/>
          <w:szCs w:val="32"/>
        </w:rPr>
        <w:t>因贵公司</w:t>
      </w:r>
      <w:r>
        <w:rPr>
          <w:rFonts w:hint="eastAsia"/>
          <w:sz w:val="24"/>
          <w:szCs w:val="32"/>
        </w:rPr>
        <w:t>的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 w:rsidR="00DE781E">
        <w:rPr>
          <w:rFonts w:hint="eastAsia"/>
          <w:sz w:val="24"/>
          <w:szCs w:val="32"/>
          <w:u w:val="single"/>
        </w:rPr>
        <w:t>质量管理体系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>
        <w:rPr>
          <w:rFonts w:ascii="宋体" w:hint="eastAsia"/>
        </w:rPr>
        <w:t>本公司决定暂停贵公司编号为</w:t>
      </w:r>
      <w:r w:rsidRPr="00AF6F4E"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ISC-Q-2024-4030-R</w:t>
      </w:r>
      <w:r>
        <w:rPr>
          <w:rFonts w:ascii="宋体" w:hint="eastAsia"/>
          <w:u w:val="single"/>
        </w:rPr>
        <w:t xml:space="preserve"> </w:t>
      </w:r>
      <w:r w:rsidRPr="00AF6F4E">
        <w:rPr>
          <w:rFonts w:ascii="宋体" w:hAnsi="宋体" w:hint="eastAsia"/>
        </w:rPr>
        <w:t>的</w:t>
      </w:r>
      <w:r>
        <w:rPr>
          <w:rFonts w:ascii="宋体" w:hint="eastAsia"/>
        </w:rPr>
        <w:t>体系认证证书，暂停日期至</w:t>
      </w:r>
      <w:r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2025-12-18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。现将有关事项通知如下：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一、在证书暂停期间，请你们停止一切有关已获我公司管理体系认证的宣传，对外停发与获证内容有关的文件与资料。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二、暂停期间贵公司应高度重视体系运行，加强培训和内部质量体系审核，确保体系有效运行。</w:t>
      </w:r>
    </w:p>
    <w:p w:rsidR="00062C0C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三、暂停期满，若贵公司未提出恢复申请，本公司将撤销证书。</w:t>
      </w:r>
    </w:p>
    <w:p w:rsidR="00062C0C" w:rsidP="00AF6F4E">
      <w:pPr>
        <w:pStyle w:val="Date"/>
        <w:spacing w:after="120" w:line="360" w:lineRule="auto"/>
        <w:ind w:left="5250" w:hanging="4778" w:leftChars="225" w:hangingChars="2275"/>
      </w:pPr>
      <w:r>
        <w:rPr>
          <w:rFonts w:hint="eastAsia"/>
        </w:rPr>
        <w:t>四、对本决定的任何异议，可于</w:t>
      </w:r>
      <w:r>
        <w:rPr>
          <w:rFonts w:hint="eastAsia"/>
        </w:rPr>
        <w:t>20</w:t>
      </w:r>
      <w:r>
        <w:rPr>
          <w:rFonts w:hint="eastAsia"/>
        </w:rPr>
        <w:t>天内向我公司提出书面申诉。</w:t>
      </w:r>
      <w:bookmarkStart w:id="1" w:name="_GoBack"/>
      <w:bookmarkEnd w:id="1"/>
    </w:p>
    <w:p w:rsidR="00062C0C">
      <w:pPr>
        <w:pStyle w:val="Date"/>
        <w:spacing w:after="120" w:line="360" w:lineRule="auto"/>
        <w:ind w:left="6842" w:hanging="6370" w:leftChars="225" w:hangingChars="2275"/>
        <w:rPr>
          <w:rFonts w:asciiTheme="minorEastAsia" w:eastAsiaTheme="minorEastAsia" w:hAnsiTheme="minorEastAsia"/>
          <w:sz w:val="28"/>
          <w:szCs w:val="28"/>
        </w:rPr>
      </w:pPr>
    </w:p>
    <w:p w:rsidR="00062C0C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062C0C" w:rsidP="00AF6F4E">
      <w:pPr>
        <w:spacing w:line="360" w:lineRule="auto"/>
        <w:ind w:firstLine="6044" w:firstLineChars="2878"/>
        <w:rPr>
          <w:rFonts w:ascii="宋体"/>
        </w:rPr>
      </w:pPr>
      <w:r>
        <w:rPr>
          <w:rFonts w:ascii="宋体" w:hint="eastAsia"/>
        </w:rPr>
        <w:t>北京国标联合认证有限公司</w:t>
      </w:r>
    </w:p>
    <w:bookmarkEnd w:id="0"/>
    <w:p w:rsidR="00062C0C" w:rsidP="00AF6F4E">
      <w:pPr>
        <w:spacing w:line="360" w:lineRule="auto"/>
        <w:ind w:firstLine="6779" w:firstLineChars="3228"/>
        <w:rPr>
          <w:rFonts w:ascii="宋体"/>
        </w:rPr>
        <w:sectPr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rPr>
          <w:rFonts w:ascii="宋体" w:hint="eastAsia"/>
        </w:rPr>
        <w:t>[暂停日期]</w:t>
      </w:r>
    </w:p>
    <w:p w:rsidR="00062C0C" w:rsidP="00062C0C">
      <w:pPr>
        <w:spacing w:line="360" w:lineRule="auto"/>
        <w:ind w:firstLine="6464" w:firstLineChars="3078"/>
        <w:rPr>
          <w:rFonts w:ascii="宋体"/>
        </w:rPr>
      </w:pPr>
    </w:p>
    <w:sectPr w:rsidSect="00062C0C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4036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2C0C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845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66838"/>
    <w:rsid w:val="002740CA"/>
    <w:rsid w:val="0027416E"/>
    <w:rsid w:val="00275BAA"/>
    <w:rsid w:val="00276E04"/>
    <w:rsid w:val="00276E0C"/>
    <w:rsid w:val="00293CDE"/>
    <w:rsid w:val="0029485E"/>
    <w:rsid w:val="002956FA"/>
    <w:rsid w:val="00296821"/>
    <w:rsid w:val="00297204"/>
    <w:rsid w:val="002A124D"/>
    <w:rsid w:val="002A4AC8"/>
    <w:rsid w:val="002A6B97"/>
    <w:rsid w:val="002A720A"/>
    <w:rsid w:val="002B61C5"/>
    <w:rsid w:val="002C4DB3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B302B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3F42"/>
    <w:rsid w:val="00424DFD"/>
    <w:rsid w:val="00427D76"/>
    <w:rsid w:val="00437771"/>
    <w:rsid w:val="00446BDD"/>
    <w:rsid w:val="004536C8"/>
    <w:rsid w:val="00461BD9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56CC0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6107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074D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0339"/>
    <w:rsid w:val="009337C4"/>
    <w:rsid w:val="009473D0"/>
    <w:rsid w:val="00953793"/>
    <w:rsid w:val="009571DD"/>
    <w:rsid w:val="00957804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0365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AF6F4E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6262E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31"/>
    <w:rsid w:val="00CF5749"/>
    <w:rsid w:val="00CF5EBE"/>
    <w:rsid w:val="00D05138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E781E"/>
    <w:rsid w:val="00DF2890"/>
    <w:rsid w:val="00DF3967"/>
    <w:rsid w:val="00DF5267"/>
    <w:rsid w:val="00DF6D66"/>
    <w:rsid w:val="00E13858"/>
    <w:rsid w:val="00E1420A"/>
    <w:rsid w:val="00E1675B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16A7BF5"/>
    <w:rsid w:val="02A5489D"/>
    <w:rsid w:val="04CE0A78"/>
    <w:rsid w:val="07F67F9E"/>
    <w:rsid w:val="0A823CF3"/>
    <w:rsid w:val="0AF9031C"/>
    <w:rsid w:val="0F080FCE"/>
    <w:rsid w:val="10822615"/>
    <w:rsid w:val="158223D7"/>
    <w:rsid w:val="16D053E3"/>
    <w:rsid w:val="1BD85E2E"/>
    <w:rsid w:val="1FB33394"/>
    <w:rsid w:val="20AD6BE4"/>
    <w:rsid w:val="235749C1"/>
    <w:rsid w:val="27E77F33"/>
    <w:rsid w:val="2A5E0869"/>
    <w:rsid w:val="2C1E1927"/>
    <w:rsid w:val="2F1E6A56"/>
    <w:rsid w:val="3218141D"/>
    <w:rsid w:val="321E41E8"/>
    <w:rsid w:val="32C44774"/>
    <w:rsid w:val="3D6D6292"/>
    <w:rsid w:val="3F4866B8"/>
    <w:rsid w:val="411F668E"/>
    <w:rsid w:val="41CF3272"/>
    <w:rsid w:val="441E2436"/>
    <w:rsid w:val="44E24F2D"/>
    <w:rsid w:val="453F70E1"/>
    <w:rsid w:val="456E3605"/>
    <w:rsid w:val="46487775"/>
    <w:rsid w:val="473D036D"/>
    <w:rsid w:val="492F10F7"/>
    <w:rsid w:val="4AFE0F93"/>
    <w:rsid w:val="4F9E6B42"/>
    <w:rsid w:val="50135F28"/>
    <w:rsid w:val="508F4E2B"/>
    <w:rsid w:val="50E2568A"/>
    <w:rsid w:val="52C86A68"/>
    <w:rsid w:val="53823468"/>
    <w:rsid w:val="567042C9"/>
    <w:rsid w:val="572C27A0"/>
    <w:rsid w:val="5761077B"/>
    <w:rsid w:val="57C91F8A"/>
    <w:rsid w:val="592A5746"/>
    <w:rsid w:val="5CB40365"/>
    <w:rsid w:val="619E2CA2"/>
    <w:rsid w:val="628742DA"/>
    <w:rsid w:val="646E7FB4"/>
    <w:rsid w:val="65352FE1"/>
    <w:rsid w:val="65AC62FD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ABF6510"/>
    <w:rsid w:val="7C423AFE"/>
    <w:rsid w:val="7CD43B81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0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062C0C"/>
    <w:pPr>
      <w:jc w:val="left"/>
    </w:pPr>
  </w:style>
  <w:style w:type="paragraph" w:styleId="BodyText">
    <w:name w:val="Body Text"/>
    <w:basedOn w:val="Normal"/>
    <w:link w:val="Char0"/>
    <w:qFormat/>
    <w:rsid w:val="00062C0C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062C0C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062C0C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062C0C"/>
    <w:rPr>
      <w:sz w:val="18"/>
      <w:szCs w:val="18"/>
    </w:rPr>
  </w:style>
  <w:style w:type="paragraph" w:styleId="Footer">
    <w:name w:val="footer"/>
    <w:basedOn w:val="Normal"/>
    <w:qFormat/>
    <w:rsid w:val="00062C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062C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062C0C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062C0C"/>
    <w:rPr>
      <w:b/>
      <w:bCs/>
    </w:rPr>
  </w:style>
  <w:style w:type="table" w:styleId="TableGrid">
    <w:name w:val="Table Grid"/>
    <w:basedOn w:val="TableNormal"/>
    <w:qFormat/>
    <w:rsid w:val="00062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62C0C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062C0C"/>
  </w:style>
  <w:style w:type="character" w:styleId="Hyperlink">
    <w:name w:val="Hyperlink"/>
    <w:uiPriority w:val="99"/>
    <w:unhideWhenUsed/>
    <w:qFormat/>
    <w:rsid w:val="00062C0C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062C0C"/>
    <w:rPr>
      <w:sz w:val="21"/>
      <w:szCs w:val="21"/>
    </w:rPr>
  </w:style>
  <w:style w:type="character" w:customStyle="1" w:styleId="FontStyle99">
    <w:name w:val="Font Style99"/>
    <w:qFormat/>
    <w:rsid w:val="00062C0C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062C0C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062C0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062C0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062C0C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062C0C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062C0C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062C0C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062C0C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062C0C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062C0C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062C0C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062C0C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062C0C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062C0C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062C0C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062C0C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062C0C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062C0C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B549F-640F-497C-9290-365A5194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302</cp:revision>
  <dcterms:created xsi:type="dcterms:W3CDTF">2021-11-01T02:54:00Z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8ECAB48B8CB44F368052133C7F4E7DFB</vt:lpwstr>
  </property>
  <property fmtid="{D5CDD505-2E9C-101B-9397-08002B2CF9AE}" pid="3" name="KSOProductBuildVer">
    <vt:lpwstr>2052-11.1.0.11115</vt:lpwstr>
  </property>
</Properties>
</file>