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bookmarkEnd w:id="0"/>
      <w:r>
        <w:rPr>
          <w:rFonts w:hint="eastAsia" w:ascii="宋体" w:hAnsi="宋体"/>
          <w:bCs/>
          <w:szCs w:val="21"/>
        </w:rPr>
        <w:t>[组织信息].[组织名称]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审核类型：[认证类型]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bookmarkEnd w:id="1"/>
      <w:r>
        <w:rPr>
          <w:rFonts w:hint="eastAsia" w:ascii="宋体" w:hAnsi="宋体"/>
          <w:bCs/>
          <w:szCs w:val="21"/>
        </w:rPr>
        <w:t xml:space="preserve">  [审核组长]             组员：</w:t>
      </w:r>
      <w:bookmarkStart w:id="2" w:name="审核组成员不含组长"/>
      <w:bookmarkEnd w:id="2"/>
      <w:r>
        <w:rPr>
          <w:rFonts w:hint="eastAsia" w:ascii="宋体" w:hAnsi="宋体"/>
          <w:bCs/>
          <w:szCs w:val="21"/>
        </w:rPr>
        <w:t>[审核组员]   [技术专家]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审核日期： [审核时间（无时间）]</w:t>
      </w:r>
    </w:p>
    <w:p w14:paraId="46C0894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BA9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5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2AF5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o:spt="75" type="#_x0000_t75" style="height:18.25pt;width:15.0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以上变化部分，已与审核部项目负责人[审核计划].[审核派遣人]</w:t>
            </w:r>
            <w:bookmarkStart w:id="4" w:name="_GoBack"/>
            <w:bookmarkEnd w:id="4"/>
            <w:r>
              <w:rPr>
                <w:rFonts w:hint="eastAsia" w:ascii="宋体" w:hAnsi="宋体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[审核组长]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8BFFF73">
      <w:pPr>
        <w:pStyle w:val="2"/>
      </w:pPr>
    </w:p>
    <w:p w14:paraId="372C76E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7BFF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4EE431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文本框 1" o:spid="_x0000_s4100" o:spt="202" type="#_x0000_t202" style="position:absolute;left:0pt;margin-left:553.65pt;margin-top:13.7pt;height:18.2pt;width:159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712</Words>
  <Characters>737</Characters>
  <Lines>6</Lines>
  <Paragraphs>2</Paragraphs>
  <TotalTime>19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生命的列车</cp:lastModifiedBy>
  <dcterms:modified xsi:type="dcterms:W3CDTF">2025-05-11T01:04:17Z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D3CAAF0C7E0143029397B2FF429B15D5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