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审核组工作情况反馈表</w:t>
      </w:r>
    </w:p>
    <w:tbl>
      <w:tblPr>
        <w:tblStyle w:val="5"/>
        <w:tblW w:w="101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 w:hRule="atLeast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智恒动能（无锡）科技有限公司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" w:name="审核依据"/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1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20604-2025-QEO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hint="eastAsia" w:cs="宋体" w:asciiTheme="minorEastAsia" w:hAnsiTheme="minorEastAsia"/>
                <w:sz w:val="21"/>
                <w:szCs w:val="21"/>
              </w:rPr>
              <w:t>■</w:t>
            </w:r>
            <w:bookmarkEnd w:id="3"/>
            <w:r>
              <w:rPr>
                <w:rFonts w:hint="eastAsia" w:cs="宋体" w:asciiTheme="minorEastAsia" w:hAnsiTheme="minor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hint="eastAsia" w:cs="宋体" w:asciiTheme="minorEastAsia" w:hAnsiTheme="minorEastAsia"/>
                <w:sz w:val="21"/>
                <w:szCs w:val="21"/>
              </w:rPr>
              <w:t>□</w:t>
            </w:r>
            <w:bookmarkEnd w:id="4"/>
            <w:r>
              <w:rPr>
                <w:rFonts w:hint="eastAsia" w:cs="宋体" w:asciiTheme="minorEastAsia" w:hAnsiTheme="minorEastAsia"/>
                <w:sz w:val="21"/>
                <w:szCs w:val="21"/>
              </w:rPr>
              <w:t xml:space="preserve">第（  </w:t>
            </w:r>
            <w:bookmarkStart w:id="5" w:name="监督次数"/>
            <w:bookmarkEnd w:id="5"/>
            <w:r>
              <w:rPr>
                <w:rFonts w:hint="eastAsia" w:cs="宋体" w:asciiTheme="minorEastAsia" w:hAnsiTheme="minorEastAsia"/>
                <w:sz w:val="21"/>
                <w:szCs w:val="21"/>
              </w:rPr>
              <w:t xml:space="preserve"> ）次监督  </w:t>
            </w:r>
            <w:bookmarkStart w:id="6" w:name="再认证勾选"/>
            <w:r>
              <w:rPr>
                <w:rFonts w:hint="eastAsia" w:cs="宋体" w:asciiTheme="minorEastAsia" w:hAnsiTheme="minorEastAsia"/>
                <w:sz w:val="21"/>
                <w:szCs w:val="21"/>
              </w:rPr>
              <w:t>□</w:t>
            </w:r>
            <w:bookmarkEnd w:id="6"/>
            <w:r>
              <w:rPr>
                <w:rFonts w:hint="eastAsia" w:cs="宋体" w:asciiTheme="minorEastAsia" w:hAnsiTheme="minor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hint="eastAsia" w:cs="宋体" w:asciiTheme="minorEastAsia" w:hAnsiTheme="minorEastAsia"/>
                <w:sz w:val="21"/>
                <w:szCs w:val="21"/>
              </w:rPr>
              <w:t>□</w:t>
            </w:r>
            <w:bookmarkEnd w:id="7"/>
            <w:r>
              <w:rPr>
                <w:rFonts w:hint="eastAsia" w:cs="宋体" w:asciiTheme="minorEastAsia" w:hAnsiTheme="minor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1579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118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2024-N1EMS-1412435</w:t>
            </w:r>
          </w:p>
          <w:p>
            <w:pPr>
              <w:ind w:left="117" w:lef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1579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吴亚清</w:t>
            </w:r>
          </w:p>
        </w:tc>
        <w:tc>
          <w:tcPr>
            <w:tcW w:w="118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2024-N1QMS-1341354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2024-N1EMS-1341354</w:t>
            </w:r>
          </w:p>
          <w:p>
            <w:pPr>
              <w:ind w:left="117" w:lef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2024-N1OHSMS-1341354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 w:hRule="atLeast"/>
          <w:jc w:val="center"/>
        </w:trPr>
        <w:tc>
          <w:tcPr>
            <w:tcW w:w="1579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柳芳</w:t>
            </w:r>
          </w:p>
        </w:tc>
        <w:tc>
          <w:tcPr>
            <w:tcW w:w="118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2024-N1QMS-1479229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2024-N1EMS-1479229</w:t>
            </w:r>
          </w:p>
          <w:p>
            <w:pPr>
              <w:ind w:left="117" w:lef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2024-N1OHSMS-1479229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1579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查月桂</w:t>
            </w:r>
          </w:p>
        </w:tc>
        <w:tc>
          <w:tcPr>
            <w:tcW w:w="118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2025-N0QMS-1411658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2025-N0EMS-1411658</w:t>
            </w:r>
          </w:p>
          <w:p>
            <w:pPr>
              <w:ind w:left="117" w:lef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2025-N0OHSMS-1411658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 w:hRule="atLeast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、审核日期：</w:t>
            </w:r>
            <w:bookmarkStart w:id="8" w:name="审核日期"/>
            <w:r>
              <w:rPr>
                <w:rFonts w:asciiTheme="minorEastAsia" w:hAnsiTheme="minorEastAsia" w:eastAsiaTheme="minorEastAsia"/>
                <w:sz w:val="21"/>
                <w:szCs w:val="21"/>
              </w:rPr>
              <w:t>2025年05月09日 上午至2025年05月09日 下午</w:t>
            </w:r>
            <w:bookmarkEnd w:id="8"/>
            <w:bookmarkStart w:id="9" w:name="一阶段审核日期起始"/>
            <w:r>
              <w:rPr>
                <w:rFonts w:asciiTheme="minorEastAsia" w:hAnsiTheme="minorEastAsia" w:eastAsiaTheme="minorEastAsia"/>
                <w:sz w:val="21"/>
                <w:szCs w:val="21"/>
              </w:rPr>
              <w:t>2025-05-08 8:30:00上午至2025-05-08 12:30:00下午</w:t>
            </w:r>
            <w:bookmarkEnd w:id="9"/>
          </w:p>
          <w:p>
            <w:pPr>
              <w:snapToGrid w:val="0"/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、是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、是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、审核是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、审核气氛是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7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、审核组是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8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、审核组是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9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、审核中有□  无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、有□  无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、确认审核组成员与审核计划人员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 w:hRule="atLeast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同意原审核人员实施下次的现场审核。</w:t>
            </w:r>
          </w:p>
          <w:p>
            <w:pPr>
              <w:spacing w:line="276" w:lineRule="auto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□不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10" w:name="组织名称Add1"/>
            <w:r>
              <w:rPr>
                <w:sz w:val="21"/>
                <w:szCs w:val="21"/>
              </w:rPr>
              <w:t>智恒动能（无锡）科技有限公司</w:t>
            </w:r>
            <w:bookmarkEnd w:id="10"/>
          </w:p>
          <w:p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040" w:firstLineChars="240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bookmarkStart w:id="11" w:name="_GoBack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814" w:right="907" w:bottom="651" w:left="907" w:header="510" w:footer="425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5.15pt;margin-top:13.7pt;height:18.2pt;width:169.6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jcxNTNkOGQ1MjhjMzdhNTYxMzJkOTk5MWUwYzliYTkifQ=="/>
    <w:docVar w:name="KSO_WPS_MARK_KEY" w:val="19e06319-0416-4660-b5a6-f859e76d29f9"/>
  </w:docVars>
  <w:rsids>
    <w:rsidRoot w:val="00000000"/>
    <w:rsid w:val="28B842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554</Words>
  <Characters>689</Characters>
  <Lines>5</Lines>
  <Paragraphs>1</Paragraphs>
  <TotalTime>0</TotalTime>
  <ScaleCrop>false</ScaleCrop>
  <LinksUpToDate>false</LinksUpToDate>
  <CharactersWithSpaces>734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杜万成</cp:lastModifiedBy>
  <dcterms:modified xsi:type="dcterms:W3CDTF">2025-05-09T04:39:56Z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2052-11.1.0.12165</vt:lpwstr>
  </property>
</Properties>
</file>