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5B7D12">
            <w:pPr>
              <w:rPr>
                <w:szCs w:val="21"/>
              </w:rPr>
            </w:pPr>
            <w:r>
              <w:rPr>
                <w:rFonts w:hint="eastAsia"/>
                <w:szCs w:val="21"/>
              </w:rPr>
              <w:t>项目编号</w:t>
            </w:r>
          </w:p>
        </w:tc>
        <w:tc>
          <w:tcPr>
            <w:tcW w:w="8505" w:type="dxa"/>
            <w:gridSpan w:val="3"/>
          </w:tcPr>
          <w:p w:rsidR="005B7D12" w:rsidRPr="008034A9">
            <w:pPr>
              <w:rPr>
                <w:szCs w:val="21"/>
              </w:rPr>
            </w:pPr>
            <w:bookmarkStart w:id="0" w:name="合同编号"/>
            <w:r w:rsidRPr="008034A9">
              <w:rPr>
                <w:szCs w:val="21"/>
              </w:rPr>
              <w:t>0647-2022-QEO</w:t>
            </w:r>
            <w:bookmarkEnd w:id="0"/>
          </w:p>
        </w:tc>
      </w:tr>
      <w:tr>
        <w:tblPrEx>
          <w:tblW w:w="10031" w:type="dxa"/>
          <w:tblLayout w:type="fixed"/>
          <w:tblLook w:val="04A0"/>
        </w:tblPrEx>
        <w:tc>
          <w:tcPr>
            <w:tcW w:w="1526" w:type="dxa"/>
            <w:vAlign w:val="center"/>
          </w:tcPr>
          <w:p w:rsidR="005B7D12">
            <w:pPr>
              <w:rPr>
                <w:szCs w:val="21"/>
              </w:rPr>
            </w:pPr>
            <w:r>
              <w:rPr>
                <w:rFonts w:hint="eastAsia"/>
                <w:szCs w:val="21"/>
              </w:rPr>
              <w:t>受审核方名称</w:t>
            </w:r>
          </w:p>
        </w:tc>
        <w:tc>
          <w:tcPr>
            <w:tcW w:w="8505" w:type="dxa"/>
            <w:gridSpan w:val="3"/>
          </w:tcPr>
          <w:p w:rsidR="005B7D12" w:rsidRPr="008034A9">
            <w:pPr>
              <w:rPr>
                <w:szCs w:val="21"/>
              </w:rPr>
            </w:pPr>
            <w:bookmarkStart w:id="1" w:name="组织名称"/>
            <w:r w:rsidRPr="008034A9">
              <w:rPr>
                <w:szCs w:val="21"/>
              </w:rPr>
              <w:t>山东世纪华创交通设施有限公司</w:t>
            </w:r>
            <w:bookmarkEnd w:id="1"/>
          </w:p>
        </w:tc>
      </w:tr>
      <w:tr>
        <w:tblPrEx>
          <w:tblW w:w="10031" w:type="dxa"/>
          <w:tblLayout w:type="fixed"/>
          <w:tblLook w:val="04A0"/>
        </w:tblPrEx>
        <w:tc>
          <w:tcPr>
            <w:tcW w:w="1526" w:type="dxa"/>
            <w:vAlign w:val="center"/>
          </w:tcPr>
          <w:p w:rsidR="005B7D12">
            <w:pPr>
              <w:rPr>
                <w:szCs w:val="21"/>
              </w:rPr>
            </w:pPr>
            <w:r>
              <w:rPr>
                <w:rFonts w:hint="eastAsia"/>
                <w:szCs w:val="21"/>
              </w:rPr>
              <w:t>注册地址</w:t>
            </w:r>
          </w:p>
        </w:tc>
        <w:tc>
          <w:tcPr>
            <w:tcW w:w="8505" w:type="dxa"/>
            <w:gridSpan w:val="3"/>
          </w:tcPr>
          <w:p w:rsidR="005B7D12" w:rsidRPr="008034A9">
            <w:pPr>
              <w:rPr>
                <w:szCs w:val="21"/>
              </w:rPr>
            </w:pPr>
            <w:bookmarkStart w:id="2" w:name="注册地址"/>
            <w:r w:rsidRPr="008034A9">
              <w:rPr>
                <w:szCs w:val="21"/>
              </w:rPr>
              <w:t>中国(山东)自由贸易试验区济南片区山钢新天地9号楼812室</w:t>
            </w:r>
            <w:bookmarkEnd w:id="2"/>
          </w:p>
        </w:tc>
      </w:tr>
      <w:tr>
        <w:tblPrEx>
          <w:tblW w:w="10031" w:type="dxa"/>
          <w:tblLayout w:type="fixed"/>
          <w:tblLook w:val="04A0"/>
        </w:tblPrEx>
        <w:tc>
          <w:tcPr>
            <w:tcW w:w="1526" w:type="dxa"/>
            <w:vAlign w:val="center"/>
          </w:tcPr>
          <w:p w:rsidR="005B7D12">
            <w:pPr>
              <w:rPr>
                <w:szCs w:val="21"/>
              </w:rPr>
            </w:pPr>
            <w:r>
              <w:rPr>
                <w:rFonts w:hint="eastAsia"/>
                <w:szCs w:val="21"/>
              </w:rPr>
              <w:t>经营地址</w:t>
            </w:r>
          </w:p>
        </w:tc>
        <w:tc>
          <w:tcPr>
            <w:tcW w:w="8505" w:type="dxa"/>
            <w:gridSpan w:val="3"/>
          </w:tcPr>
          <w:p w:rsidR="005B7D12" w:rsidRPr="008034A9">
            <w:pPr>
              <w:rPr>
                <w:szCs w:val="21"/>
              </w:rPr>
            </w:pPr>
            <w:bookmarkStart w:id="3" w:name="生产地址"/>
            <w:r w:rsidRPr="008034A9">
              <w:rPr>
                <w:szCs w:val="21"/>
              </w:rPr>
              <w:t>中国(山东)自由贸易试验区济南片区山钢新天地9号楼812室</w:t>
            </w:r>
            <w:bookmarkEnd w:id="3"/>
          </w:p>
        </w:tc>
      </w:tr>
      <w:tr>
        <w:tblPrEx>
          <w:tblW w:w="10031" w:type="dxa"/>
          <w:tblLayout w:type="fixed"/>
          <w:tblLook w:val="04A0"/>
        </w:tblPrEx>
        <w:tc>
          <w:tcPr>
            <w:tcW w:w="1526" w:type="dxa"/>
            <w:vAlign w:val="center"/>
          </w:tcPr>
          <w:p w:rsidR="005B7D12">
            <w:pPr>
              <w:rPr>
                <w:szCs w:val="21"/>
              </w:rPr>
            </w:pPr>
            <w:r>
              <w:rPr>
                <w:rFonts w:hint="eastAsia"/>
                <w:szCs w:val="21"/>
              </w:rPr>
              <w:t>审核类型</w:t>
            </w:r>
          </w:p>
        </w:tc>
        <w:tc>
          <w:tcPr>
            <w:tcW w:w="8505" w:type="dxa"/>
            <w:gridSpan w:val="3"/>
          </w:tcPr>
          <w:p w:rsidR="005B7D12" w:rsidRPr="008034A9">
            <w:pPr>
              <w:rPr>
                <w:szCs w:val="21"/>
              </w:rPr>
            </w:pPr>
            <w:bookmarkStart w:id="4" w:name="审核类别"/>
            <w:r w:rsidRPr="008034A9">
              <w:rPr>
                <w:rFonts w:hint="eastAsia"/>
                <w:szCs w:val="21"/>
              </w:rPr>
              <w:t>Q：初审 E：初审 O：初审</w:t>
            </w:r>
            <w:bookmarkEnd w:id="4"/>
          </w:p>
        </w:tc>
      </w:tr>
      <w:tr>
        <w:tblPrEx>
          <w:tblW w:w="10031" w:type="dxa"/>
          <w:tblLayout w:type="fixed"/>
          <w:tblLook w:val="04A0"/>
        </w:tblPrEx>
        <w:tc>
          <w:tcPr>
            <w:tcW w:w="1526" w:type="dxa"/>
            <w:vAlign w:val="center"/>
          </w:tcPr>
          <w:p w:rsidR="005B7D12">
            <w:pPr>
              <w:rPr>
                <w:szCs w:val="21"/>
              </w:rPr>
            </w:pPr>
            <w:r>
              <w:rPr>
                <w:rFonts w:hint="eastAsia"/>
                <w:szCs w:val="21"/>
              </w:rPr>
              <w:t>认证范围</w:t>
            </w:r>
          </w:p>
          <w:p w:rsidR="005B7D12">
            <w:pPr>
              <w:pStyle w:val="NormalIndent"/>
              <w:ind w:firstLine="0" w:firstLineChars="0"/>
              <w:rPr>
                <w:szCs w:val="21"/>
              </w:rPr>
            </w:pPr>
          </w:p>
        </w:tc>
        <w:tc>
          <w:tcPr>
            <w:tcW w:w="8505" w:type="dxa"/>
            <w:gridSpan w:val="3"/>
            <w:vAlign w:val="center"/>
          </w:tcPr>
          <w:p w:rsidR="005B7D12" w:rsidRPr="008034A9">
            <w:pPr>
              <w:rPr>
                <w:szCs w:val="21"/>
              </w:rPr>
            </w:pPr>
            <w:bookmarkStart w:id="5" w:name="审核范围"/>
            <w:r w:rsidRPr="008034A9">
              <w:rPr>
                <w:szCs w:val="21"/>
              </w:rPr>
              <w:t>Q:交通及公共管理用标牌、轨道交通工程机械及部件、金属丝绳及其制品、金属制品、金属材料、隔热和隔音材料的销售服务</w:t>
            </w:r>
          </w:p>
          <w:p w:rsidR="005B7D12" w:rsidRPr="008034A9">
            <w:pPr>
              <w:rPr>
                <w:szCs w:val="21"/>
              </w:rPr>
            </w:pPr>
            <w:r w:rsidRPr="008034A9">
              <w:rPr>
                <w:szCs w:val="21"/>
              </w:rPr>
              <w:t>E:交通及公共管理用标牌、轨道交通工程机械及部件、金属丝绳及其制品、金属制品、金属材料、隔热和隔音材料的销售服务所涉及场所的相关环境管理活动</w:t>
            </w:r>
          </w:p>
          <w:p w:rsidR="005B7D12" w:rsidRPr="008034A9">
            <w:pPr>
              <w:rPr>
                <w:szCs w:val="21"/>
              </w:rPr>
            </w:pPr>
            <w:r w:rsidRPr="008034A9">
              <w:rPr>
                <w:szCs w:val="21"/>
              </w:rPr>
              <w:t>O:交通及公共管理用标牌、轨道交通工程机械及部件、金属丝绳及其制品、金属制品、金属材料、隔热和隔音材料的销售服务所涉及场所的相关职业健康安全管理活动</w:t>
            </w:r>
            <w:bookmarkEnd w:id="5"/>
          </w:p>
          <w:p w:rsidR="005B7D12" w:rsidRPr="008034A9">
            <w:pPr>
              <w:rPr>
                <w:szCs w:val="21"/>
              </w:rPr>
            </w:pPr>
          </w:p>
        </w:tc>
      </w:tr>
      <w:tr>
        <w:tblPrEx>
          <w:tblW w:w="10031" w:type="dxa"/>
          <w:tblLayout w:type="fixed"/>
          <w:tblLook w:val="04A0"/>
        </w:tblPrEx>
        <w:tc>
          <w:tcPr>
            <w:tcW w:w="1526" w:type="dxa"/>
            <w:vAlign w:val="center"/>
          </w:tcPr>
          <w:p w:rsidR="005B7D12">
            <w:pPr>
              <w:rPr>
                <w:szCs w:val="21"/>
              </w:rPr>
            </w:pPr>
            <w:r>
              <w:rPr>
                <w:rFonts w:hint="eastAsia"/>
                <w:szCs w:val="21"/>
              </w:rPr>
              <w:t>评定内容：</w:t>
            </w:r>
          </w:p>
        </w:tc>
        <w:tc>
          <w:tcPr>
            <w:tcW w:w="8505" w:type="dxa"/>
            <w:gridSpan w:val="3"/>
          </w:tcPr>
          <w:p w:rsidR="005B7D12" w:rsidRPr="008034A9">
            <w:pPr>
              <w:rPr>
                <w:szCs w:val="21"/>
              </w:rPr>
            </w:pPr>
            <w:r w:rsidRPr="008034A9">
              <w:rPr>
                <w:rFonts w:hint="eastAsia"/>
                <w:szCs w:val="21"/>
              </w:rPr>
              <w:t>1.</w:t>
            </w:r>
            <w:r w:rsidRPr="008034A9">
              <w:rPr>
                <w:rFonts w:hint="eastAsia"/>
                <w:szCs w:val="21"/>
              </w:rPr>
              <w:t>认证范围确定：</w:t>
            </w:r>
            <w:r w:rsidRPr="008034A9">
              <w:rPr>
                <w:rFonts w:ascii="Wingdings 2" w:hAnsi="Wingdings 2"/>
                <w:szCs w:val="21"/>
              </w:rPr>
              <w:sym w:font="Wingdings 2" w:char="F0BE"/>
            </w:r>
            <w:r w:rsidRPr="008034A9">
              <w:rPr>
                <w:rFonts w:hint="eastAsia"/>
                <w:szCs w:val="21"/>
              </w:rPr>
              <w:t>合理</w:t>
            </w:r>
            <w:r w:rsidRPr="008034A9">
              <w:rPr>
                <w:rFonts w:hint="eastAsia"/>
                <w:szCs w:val="21"/>
              </w:rPr>
              <w:t xml:space="preserve">     </w:t>
            </w:r>
          </w:p>
          <w:p w:rsidR="005B7D12" w:rsidRPr="008034A9">
            <w:pPr>
              <w:rPr>
                <w:szCs w:val="21"/>
              </w:rPr>
            </w:pPr>
            <w:r w:rsidRPr="008034A9">
              <w:rPr>
                <w:rFonts w:hint="eastAsia"/>
                <w:szCs w:val="21"/>
              </w:rPr>
              <w:t>2.</w:t>
            </w:r>
            <w:r w:rsidRPr="008034A9">
              <w:rPr>
                <w:rFonts w:hint="eastAsia"/>
                <w:szCs w:val="21"/>
              </w:rPr>
              <w:t>审核计划：</w:t>
            </w:r>
          </w:p>
          <w:p w:rsidR="005B7D12" w:rsidRPr="008034A9">
            <w:pPr>
              <w:rPr>
                <w:szCs w:val="21"/>
              </w:rPr>
            </w:pPr>
            <w:r w:rsidRPr="008034A9">
              <w:rPr>
                <w:rFonts w:hint="eastAsia"/>
                <w:szCs w:val="21"/>
              </w:rPr>
              <w:t>人日符合要求：符合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安排专业人员审核专业部门及要素：符合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p>
          <w:p w:rsidR="005B7D12" w:rsidRPr="008034A9">
            <w:pPr>
              <w:rPr>
                <w:szCs w:val="21"/>
              </w:rPr>
            </w:pPr>
            <w:r w:rsidRPr="008034A9">
              <w:rPr>
                <w:rFonts w:hint="eastAsia"/>
                <w:szCs w:val="21"/>
              </w:rPr>
              <w:t>实习审核员</w:t>
            </w:r>
            <w:r w:rsidRPr="008034A9">
              <w:rPr>
                <w:rFonts w:hint="eastAsia"/>
                <w:szCs w:val="21"/>
              </w:rPr>
              <w:t>/</w:t>
            </w:r>
            <w:r w:rsidRPr="008034A9">
              <w:rPr>
                <w:rFonts w:hint="eastAsia"/>
                <w:szCs w:val="21"/>
              </w:rPr>
              <w:t>技术专家未独立审核：符合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场所和要素的抽样符合要求：符合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p>
          <w:p w:rsidR="005B7D12" w:rsidRPr="008034A9">
            <w:pPr>
              <w:rPr>
                <w:szCs w:val="21"/>
              </w:rPr>
            </w:pPr>
            <w:r w:rsidRPr="008034A9">
              <w:rPr>
                <w:rFonts w:hint="eastAsia"/>
                <w:szCs w:val="21"/>
              </w:rPr>
              <w:t>提供固定</w:t>
            </w:r>
            <w:r w:rsidRPr="008034A9">
              <w:rPr>
                <w:rFonts w:hint="eastAsia"/>
                <w:szCs w:val="21"/>
              </w:rPr>
              <w:t>/</w:t>
            </w:r>
            <w:r w:rsidRPr="008034A9">
              <w:rPr>
                <w:rFonts w:hint="eastAsia"/>
                <w:szCs w:val="21"/>
              </w:rPr>
              <w:t>临时场所清单，并按方案要求安排计划：</w:t>
            </w:r>
            <w:r w:rsidRPr="008034A9">
              <w:rPr>
                <w:rFonts w:hint="eastAsia"/>
                <w:szCs w:val="21"/>
              </w:rPr>
              <w:t>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3.</w:t>
            </w:r>
            <w:r w:rsidRPr="008034A9">
              <w:rPr>
                <w:rFonts w:hint="eastAsia"/>
                <w:szCs w:val="21"/>
              </w:rPr>
              <w:t>审核有效性：</w:t>
            </w:r>
          </w:p>
          <w:p w:rsidR="005B7D12" w:rsidRPr="008034A9">
            <w:pPr>
              <w:rPr>
                <w:szCs w:val="21"/>
              </w:rPr>
            </w:pPr>
            <w:r w:rsidRPr="008034A9">
              <w:rPr>
                <w:rFonts w:hint="eastAsia"/>
                <w:szCs w:val="21"/>
              </w:rPr>
              <w:t>经营资质、守法证据适宜、有效：符合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文件审查：符合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p>
          <w:p w:rsidR="005B7D12" w:rsidRPr="008034A9">
            <w:pPr>
              <w:rPr>
                <w:szCs w:val="21"/>
              </w:rPr>
            </w:pPr>
            <w:r w:rsidRPr="008034A9">
              <w:rPr>
                <w:rFonts w:hint="eastAsia"/>
                <w:szCs w:val="21"/>
              </w:rPr>
              <w:t>过程审核充分，抽样合理：符合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法律法规识别充分：符合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ascii="Wingdings 2" w:hAnsi="Wingdings 2" w:hint="eastAsia"/>
                <w:szCs w:val="21"/>
              </w:rPr>
              <w:t>R</w:t>
            </w:r>
          </w:p>
          <w:p w:rsidR="005B7D12" w:rsidRPr="008034A9">
            <w:pPr>
              <w:rPr>
                <w:szCs w:val="21"/>
              </w:rPr>
            </w:pPr>
            <w:r w:rsidRPr="008034A9">
              <w:rPr>
                <w:rFonts w:hint="eastAsia"/>
                <w:szCs w:val="21"/>
              </w:rPr>
              <w:t>内审、管理评审按规定的时间间隔实施且有效：符合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认证覆盖全部产品范围</w:t>
            </w:r>
            <w:r w:rsidRPr="008034A9">
              <w:rPr>
                <w:rFonts w:hint="eastAsia"/>
                <w:szCs w:val="21"/>
              </w:rPr>
              <w:t>(</w:t>
            </w:r>
            <w:r w:rsidRPr="008034A9">
              <w:rPr>
                <w:rFonts w:hint="eastAsia"/>
                <w:szCs w:val="21"/>
              </w:rPr>
              <w:t>未覆盖时有合理说明</w:t>
            </w:r>
            <w:r w:rsidRPr="008034A9">
              <w:rPr>
                <w:rFonts w:hint="eastAsia"/>
                <w:szCs w:val="21"/>
              </w:rPr>
              <w:t xml:space="preserve">) </w:t>
            </w:r>
            <w:r w:rsidRPr="008034A9">
              <w:rPr>
                <w:rFonts w:hint="eastAsia"/>
                <w:szCs w:val="21"/>
              </w:rPr>
              <w:t>：符合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检查表内容填写齐全：符合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p>
          <w:p w:rsidR="005B7D12" w:rsidRPr="008034A9">
            <w:pPr>
              <w:rPr>
                <w:szCs w:val="21"/>
              </w:rPr>
            </w:pPr>
            <w:r w:rsidRPr="008034A9">
              <w:rPr>
                <w:rFonts w:hint="eastAsia"/>
                <w:szCs w:val="21"/>
              </w:rPr>
              <w:t>4.</w:t>
            </w:r>
            <w:r w:rsidRPr="008034A9">
              <w:rPr>
                <w:rFonts w:hint="eastAsia"/>
                <w:szCs w:val="21"/>
              </w:rPr>
              <w:t>审核报告记录完整：符合</w:t>
            </w:r>
            <w:r w:rsidRPr="008034A9">
              <w:rPr>
                <w:rFonts w:hint="eastAsia"/>
                <w:szCs w:val="21"/>
              </w:rPr>
              <w:t xml:space="preserve"> </w:t>
            </w:r>
            <w:r w:rsidRPr="008034A9">
              <w:rPr>
                <w:rFonts w:ascii="Wingdings 2" w:hAnsi="Wingdings 2"/>
                <w:szCs w:val="21"/>
              </w:rPr>
              <w:sym w:font="Wingdings 2" w:char="F0BE"/>
            </w:r>
            <w:r w:rsidRPr="008034A9">
              <w:rPr>
                <w:rFonts w:hint="eastAsia"/>
                <w:szCs w:val="21"/>
              </w:rPr>
              <w:t xml:space="preserve">    </w:t>
            </w:r>
            <w:r w:rsidRPr="008034A9">
              <w:rPr>
                <w:rFonts w:hint="eastAsia"/>
                <w:szCs w:val="21"/>
              </w:rPr>
              <w:t>不符合□</w:t>
            </w:r>
            <w:r w:rsidRPr="008034A9">
              <w:rPr>
                <w:rFonts w:hint="eastAsia"/>
                <w:szCs w:val="21"/>
              </w:rPr>
              <w:t xml:space="preserve"> </w:t>
            </w:r>
          </w:p>
          <w:p w:rsidR="005B7D12" w:rsidRPr="008034A9">
            <w:pPr>
              <w:rPr>
                <w:szCs w:val="21"/>
              </w:rPr>
            </w:pPr>
            <w:r w:rsidRPr="008034A9">
              <w:rPr>
                <w:rFonts w:hint="eastAsia"/>
                <w:szCs w:val="21"/>
              </w:rPr>
              <w:t>5.</w:t>
            </w:r>
            <w:r w:rsidRPr="008034A9">
              <w:rPr>
                <w:rFonts w:hint="eastAsia"/>
                <w:szCs w:val="21"/>
              </w:rPr>
              <w:t>上次审核的不符合项进行了跟踪验证</w:t>
            </w:r>
            <w:r w:rsidRPr="008034A9">
              <w:rPr>
                <w:rFonts w:hint="eastAsia"/>
                <w:szCs w:val="21"/>
              </w:rPr>
              <w:t>,</w:t>
            </w:r>
            <w:r w:rsidRPr="008034A9">
              <w:rPr>
                <w:rFonts w:hint="eastAsia"/>
                <w:szCs w:val="21"/>
              </w:rPr>
              <w:t>是否有效可关闭（适用于监督和再认证）</w:t>
            </w:r>
            <w:r w:rsidRPr="008034A9">
              <w:rPr>
                <w:rFonts w:hint="eastAsia"/>
                <w:szCs w:val="21"/>
              </w:rPr>
              <w:t>：</w:t>
            </w:r>
            <w:r w:rsidRPr="008034A9">
              <w:rPr>
                <w:rFonts w:hint="eastAsia"/>
                <w:szCs w:val="21"/>
              </w:rPr>
              <w:t>符合</w:t>
            </w:r>
            <w:r w:rsidRPr="008034A9">
              <w:rPr>
                <w:rFonts w:hint="eastAsia"/>
                <w:szCs w:val="21"/>
              </w:rPr>
              <w:t xml:space="preserve"> </w:t>
            </w:r>
            <w:r w:rsidRPr="008034A9">
              <w:rPr>
                <w:rFonts w:hint="eastAsia"/>
                <w:szCs w:val="21"/>
              </w:rPr>
              <w:t>□</w:t>
            </w:r>
            <w:r w:rsidRPr="008034A9">
              <w:rPr>
                <w:rFonts w:hint="eastAsia"/>
                <w:szCs w:val="21"/>
              </w:rPr>
              <w:t xml:space="preserve">    </w:t>
            </w:r>
            <w:r w:rsidRPr="008034A9">
              <w:rPr>
                <w:rFonts w:hint="eastAsia"/>
                <w:szCs w:val="21"/>
              </w:rPr>
              <w:t>不符合□</w:t>
            </w:r>
            <w:r w:rsidRPr="008034A9">
              <w:rPr>
                <w:rFonts w:hint="eastAsia"/>
                <w:szCs w:val="21"/>
              </w:rPr>
              <w:t xml:space="preserve">  </w:t>
            </w:r>
            <w:r w:rsidRPr="008034A9">
              <w:rPr>
                <w:rFonts w:hint="eastAsia"/>
                <w:szCs w:val="21"/>
              </w:rPr>
              <w:t>不适用□</w:t>
            </w:r>
          </w:p>
          <w:p w:rsidR="005B7D12" w:rsidRPr="008034A9">
            <w:pPr>
              <w:rPr>
                <w:szCs w:val="21"/>
              </w:rPr>
            </w:pPr>
            <w:r w:rsidRPr="008034A9">
              <w:rPr>
                <w:rFonts w:hint="eastAsia"/>
                <w:szCs w:val="21"/>
              </w:rPr>
              <w:t>6.</w:t>
            </w:r>
            <w:r w:rsidRPr="008034A9">
              <w:rPr>
                <w:rFonts w:hint="eastAsia"/>
                <w:szCs w:val="21"/>
              </w:rPr>
              <w:t>组织是否受到认证相关方的投诉：</w:t>
            </w:r>
            <w:r w:rsidRPr="008034A9">
              <w:rPr>
                <w:rFonts w:ascii="Wingdings 2" w:hAnsi="Wingdings 2"/>
                <w:szCs w:val="21"/>
              </w:rPr>
              <w:sym w:font="Wingdings 2" w:char="F0BE"/>
            </w:r>
            <w:r w:rsidRPr="008034A9">
              <w:rPr>
                <w:rFonts w:hint="eastAsia"/>
                <w:szCs w:val="21"/>
              </w:rPr>
              <w:t>否</w:t>
            </w:r>
            <w:r w:rsidRPr="008034A9">
              <w:rPr>
                <w:rFonts w:hint="eastAsia"/>
                <w:szCs w:val="21"/>
              </w:rPr>
              <w:t xml:space="preserve">  </w:t>
            </w:r>
            <w:r w:rsidRPr="008034A9">
              <w:rPr>
                <w:rFonts w:hint="eastAsia"/>
                <w:szCs w:val="21"/>
              </w:rPr>
              <w:t>□是：该投诉是否已经得到满意解决</w:t>
            </w:r>
            <w:r w:rsidRPr="008034A9">
              <w:rPr>
                <w:rFonts w:hint="eastAsia"/>
                <w:szCs w:val="21"/>
              </w:rPr>
              <w:t xml:space="preserve"> </w:t>
            </w:r>
            <w:r w:rsidRPr="008034A9">
              <w:rPr>
                <w:rFonts w:hint="eastAsia"/>
                <w:szCs w:val="21"/>
              </w:rPr>
              <w:t>□是</w:t>
            </w:r>
            <w:r w:rsidRPr="008034A9">
              <w:rPr>
                <w:rFonts w:hint="eastAsia"/>
                <w:szCs w:val="21"/>
              </w:rPr>
              <w:t xml:space="preserve"> </w:t>
            </w:r>
            <w:r w:rsidRPr="008034A9">
              <w:rPr>
                <w:rFonts w:hint="eastAsia"/>
                <w:szCs w:val="21"/>
              </w:rPr>
              <w:t>□否</w:t>
            </w:r>
          </w:p>
          <w:p w:rsidR="005B7D12">
            <w:pPr>
              <w:rPr>
                <w:szCs w:val="21"/>
              </w:rPr>
            </w:pPr>
            <w:r w:rsidRPr="008034A9">
              <w:rPr>
                <w:rFonts w:hint="eastAsia"/>
                <w:szCs w:val="21"/>
              </w:rPr>
              <w:t>7.</w:t>
            </w:r>
            <w:r w:rsidRPr="008034A9">
              <w:rPr>
                <w:rFonts w:hint="eastAsia"/>
                <w:szCs w:val="21"/>
              </w:rPr>
              <w:t>审核组的结论：通过</w:t>
            </w:r>
            <w:r w:rsidRPr="008034A9" w:rsidR="008034A9">
              <w:rPr>
                <w:rFonts w:hint="eastAsia"/>
                <w:szCs w:val="21"/>
              </w:rPr>
              <w:t>□</w:t>
            </w:r>
            <w:r w:rsidRPr="008034A9">
              <w:rPr>
                <w:rFonts w:hint="eastAsia"/>
                <w:szCs w:val="21"/>
              </w:rPr>
              <w:t xml:space="preserve">   </w:t>
            </w:r>
            <w:r w:rsidRPr="008034A9">
              <w:rPr>
                <w:rFonts w:hint="eastAsia"/>
                <w:szCs w:val="21"/>
              </w:rPr>
              <w:t>不通过□</w:t>
            </w:r>
            <w:bookmarkStart w:id="6" w:name="_GoBack"/>
            <w:bookmarkEnd w:id="6"/>
          </w:p>
        </w:tc>
      </w:tr>
      <w:tr>
        <w:tblPrEx>
          <w:tblW w:w="10031" w:type="dxa"/>
          <w:tblLayout w:type="fixed"/>
          <w:tblLook w:val="04A0"/>
        </w:tblPrEx>
        <w:tc>
          <w:tcPr>
            <w:tcW w:w="1526" w:type="dxa"/>
            <w:vAlign w:val="center"/>
          </w:tcPr>
          <w:p w:rsidR="005B7D12">
            <w:pPr>
              <w:rPr>
                <w:szCs w:val="21"/>
              </w:rPr>
            </w:pPr>
            <w:r>
              <w:rPr>
                <w:rFonts w:hint="eastAsia"/>
                <w:szCs w:val="21"/>
              </w:rPr>
              <w:t>评审人员</w:t>
            </w:r>
          </w:p>
        </w:tc>
        <w:tc>
          <w:tcPr>
            <w:tcW w:w="8505" w:type="dxa"/>
            <w:gridSpan w:val="3"/>
          </w:tcPr>
          <w:p w:rsidR="005B7D12" w:rsidRPr="008034A9">
            <w:pPr>
              <w:pStyle w:val="NormalIndent"/>
              <w:ind w:firstLine="0" w:firstLineChars="0"/>
              <w:rPr>
                <w:szCs w:val="21"/>
              </w:rPr>
            </w:pPr>
            <w:bookmarkStart w:id="7" w:name="阅卷人员签名3"/>
            <w:bookmarkStart w:id="8" w:name="阅卷人员签名5"/>
            <w:bookmarkStart w:id="9" w:name="阅卷人员签名1"/>
            <w:r>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Start w:id="10" w:name="阅卷人员签名2"/>
            <w:r>
              <w:rPr>
                <w:szCs w:val="21"/>
              </w:rPr>
              <w:pict>
                <v:shape id="_x0000_i1026" type="#_x0000_t75" style="height:30pt;width:60pt">
                  <v:imagedata r:id="rId7" o:title=""/>
                </v:shape>
              </w:pict>
            </w:r>
            <w:bookmarkStart w:id="11" w:name="阅卷人员签名4"/>
            <w:bookmarkStart w:id="12" w:name="阅卷人员签名6"/>
            <w:bookmarkEnd w:id="7"/>
            <w:bookmarkEnd w:id="8"/>
            <w:bookmarkEnd w:id="9"/>
            <w:bookmarkEnd w:id="10"/>
            <w:bookmarkEnd w:id="11"/>
            <w:bookmarkEnd w:id="12"/>
          </w:p>
          <w:p w:rsidR="005B7D12" w:rsidRPr="008034A9">
            <w:pPr>
              <w:pStyle w:val="NormalIndent"/>
              <w:ind w:firstLine="0" w:firstLineChars="0"/>
              <w:rPr>
                <w:szCs w:val="21"/>
              </w:rPr>
            </w:pPr>
          </w:p>
          <w:p w:rsidR="005B7D12" w:rsidRPr="008034A9">
            <w:pPr>
              <w:pStyle w:val="NormalIndent"/>
              <w:ind w:firstLine="0" w:firstLineChars="0"/>
              <w:rPr>
                <w:szCs w:val="21"/>
              </w:rPr>
            </w:pPr>
          </w:p>
        </w:tc>
      </w:tr>
      <w:tr>
        <w:tblPrEx>
          <w:tblW w:w="10031" w:type="dxa"/>
          <w:tblLayout w:type="fixed"/>
          <w:tblLook w:val="04A0"/>
        </w:tblPrEx>
        <w:tc>
          <w:tcPr>
            <w:tcW w:w="1526" w:type="dxa"/>
            <w:vAlign w:val="center"/>
          </w:tcPr>
          <w:p w:rsidR="005B7D12">
            <w:pPr>
              <w:rPr>
                <w:szCs w:val="21"/>
              </w:rPr>
            </w:pPr>
            <w:r>
              <w:rPr>
                <w:rFonts w:hint="eastAsia"/>
                <w:szCs w:val="21"/>
              </w:rPr>
              <w:t>认证决定结论</w:t>
            </w:r>
          </w:p>
        </w:tc>
        <w:tc>
          <w:tcPr>
            <w:tcW w:w="8505" w:type="dxa"/>
            <w:gridSpan w:val="3"/>
          </w:tcPr>
          <w:p w:rsidR="005B7D12" w:rsidRPr="008034A9">
            <w:pPr>
              <w:spacing w:line="276" w:lineRule="auto"/>
              <w:rPr>
                <w:szCs w:val="21"/>
              </w:rPr>
            </w:pPr>
            <w:r w:rsidRPr="008034A9">
              <w:rPr>
                <w:rFonts w:asciiTheme="minorEastAsia" w:hAnsiTheme="minorEastAsia" w:hint="eastAsia"/>
                <w:szCs w:val="21"/>
              </w:rPr>
              <w:t>■</w:t>
            </w:r>
            <w:r w:rsidRPr="008034A9">
              <w:rPr>
                <w:rFonts w:hint="eastAsia"/>
                <w:szCs w:val="21"/>
              </w:rPr>
              <w:t>案卷符合要求，可以认证注册</w:t>
            </w:r>
            <w:r w:rsidRPr="008034A9">
              <w:rPr>
                <w:rFonts w:hint="eastAsia"/>
                <w:szCs w:val="21"/>
              </w:rPr>
              <w:t>/</w:t>
            </w:r>
            <w:r w:rsidRPr="008034A9">
              <w:rPr>
                <w:rFonts w:hint="eastAsia"/>
                <w:szCs w:val="21"/>
              </w:rPr>
              <w:t>保持</w:t>
            </w:r>
          </w:p>
          <w:p w:rsidR="005B7D12" w:rsidRPr="008034A9">
            <w:pPr>
              <w:spacing w:line="276" w:lineRule="auto"/>
              <w:rPr>
                <w:szCs w:val="21"/>
              </w:rPr>
            </w:pPr>
            <w:r w:rsidRPr="008034A9">
              <w:rPr>
                <w:rFonts w:hint="eastAsia"/>
                <w:szCs w:val="21"/>
              </w:rPr>
              <w:t>□案卷不符合要求，不可以认证注册</w:t>
            </w:r>
            <w:r w:rsidRPr="008034A9">
              <w:rPr>
                <w:rFonts w:hint="eastAsia"/>
                <w:szCs w:val="21"/>
              </w:rPr>
              <w:t>/</w:t>
            </w:r>
            <w:r w:rsidRPr="008034A9">
              <w:rPr>
                <w:rFonts w:hint="eastAsia"/>
                <w:szCs w:val="21"/>
              </w:rPr>
              <w:t>保持</w:t>
            </w:r>
            <w:r w:rsidRPr="008034A9">
              <w:rPr>
                <w:rFonts w:hint="eastAsia"/>
                <w:szCs w:val="21"/>
              </w:rPr>
              <w:t xml:space="preserve">; </w:t>
            </w:r>
            <w:r w:rsidRPr="008034A9">
              <w:rPr>
                <w:rFonts w:hint="eastAsia"/>
                <w:szCs w:val="21"/>
              </w:rPr>
              <w:t>：</w:t>
            </w:r>
          </w:p>
        </w:tc>
      </w:tr>
      <w:tr>
        <w:tblPrEx>
          <w:tblW w:w="10031" w:type="dxa"/>
          <w:tblLayout w:type="fixed"/>
          <w:tblLook w:val="04A0"/>
        </w:tblPrEx>
        <w:tc>
          <w:tcPr>
            <w:tcW w:w="1526" w:type="dxa"/>
            <w:vAlign w:val="center"/>
          </w:tcPr>
          <w:p w:rsidR="005B7D12">
            <w:pPr>
              <w:rPr>
                <w:szCs w:val="21"/>
              </w:rPr>
            </w:pPr>
            <w:r>
              <w:rPr>
                <w:rFonts w:hint="eastAsia"/>
                <w:szCs w:val="21"/>
              </w:rPr>
              <w:t>认证决定人员</w:t>
            </w:r>
          </w:p>
        </w:tc>
        <w:tc>
          <w:tcPr>
            <w:tcW w:w="5098" w:type="dxa"/>
          </w:tcPr>
          <w:p w:rsidR="005B7D12" w:rsidRPr="008034A9">
            <w:pPr>
              <w:rPr>
                <w:szCs w:val="21"/>
              </w:rPr>
            </w:pPr>
          </w:p>
          <w:p w:rsidR="005B7D12" w:rsidRPr="008034A9" w:rsidP="008034A9">
            <w:pPr>
              <w:pStyle w:val="NormalIndent"/>
              <w:rPr>
                <w:szCs w:val="21"/>
              </w:rPr>
            </w:pPr>
          </w:p>
          <w:p w:rsidR="005B7D12" w:rsidRPr="008034A9" w:rsidP="008034A9">
            <w:pPr>
              <w:pStyle w:val="NormalIndent"/>
              <w:rPr>
                <w:szCs w:val="21"/>
              </w:rPr>
            </w:pPr>
          </w:p>
        </w:tc>
        <w:tc>
          <w:tcPr>
            <w:tcW w:w="1050" w:type="dxa"/>
            <w:vAlign w:val="center"/>
          </w:tcPr>
          <w:p w:rsidR="005B7D12" w:rsidRPr="008034A9">
            <w:pPr>
              <w:rPr>
                <w:szCs w:val="21"/>
              </w:rPr>
            </w:pPr>
            <w:r w:rsidRPr="008034A9">
              <w:rPr>
                <w:rFonts w:hint="eastAsia"/>
                <w:szCs w:val="21"/>
              </w:rPr>
              <w:t>日期</w:t>
            </w:r>
          </w:p>
        </w:tc>
        <w:tc>
          <w:tcPr>
            <w:tcW w:w="2357" w:type="dxa"/>
            <w:vAlign w:val="center"/>
          </w:tcPr>
          <w:p w:rsidR="005B7D12" w:rsidRPr="008034A9">
            <w:pPr>
              <w:rPr>
                <w:szCs w:val="21"/>
              </w:rPr>
            </w:pPr>
            <w:bookmarkStart w:id="13" w:name="检查评定日期"/>
            <w:r w:rsidRPr="008034A9">
              <w:rPr>
                <w:szCs w:val="21"/>
              </w:rPr>
              <w:t>2022-10-10</w:t>
            </w:r>
            <w:bookmarkEnd w:id="13"/>
          </w:p>
        </w:tc>
      </w:tr>
      <w:tr>
        <w:tblPrEx>
          <w:tblW w:w="10031" w:type="dxa"/>
          <w:tblLayout w:type="fixed"/>
          <w:tblLook w:val="04A0"/>
        </w:tblPrEx>
        <w:tc>
          <w:tcPr>
            <w:tcW w:w="1526" w:type="dxa"/>
            <w:vAlign w:val="center"/>
          </w:tcPr>
          <w:p w:rsidR="005B7D12">
            <w:pPr>
              <w:rPr>
                <w:szCs w:val="21"/>
              </w:rPr>
            </w:pPr>
            <w:r>
              <w:rPr>
                <w:rFonts w:hint="eastAsia"/>
                <w:szCs w:val="21"/>
              </w:rPr>
              <w:t>机构总经理审批意见</w:t>
            </w:r>
          </w:p>
        </w:tc>
        <w:tc>
          <w:tcPr>
            <w:tcW w:w="8505" w:type="dxa"/>
            <w:gridSpan w:val="3"/>
          </w:tcPr>
          <w:p w:rsidR="005B7D12"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w:t>
            </w:r>
            <w:r w:rsidRPr="008034A9">
              <w:rPr>
                <w:rFonts w:hint="eastAsia"/>
                <w:szCs w:val="21"/>
              </w:rPr>
              <w:t>/</w:t>
            </w:r>
            <w:r w:rsidRPr="008034A9">
              <w:rPr>
                <w:rFonts w:hint="eastAsia"/>
                <w:szCs w:val="21"/>
              </w:rPr>
              <w:t>保持</w:t>
            </w:r>
          </w:p>
          <w:p w:rsidR="005B7D12">
            <w:pPr>
              <w:rPr>
                <w:sz w:val="24"/>
                <w:szCs w:val="24"/>
              </w:rPr>
            </w:pPr>
            <w:r w:rsidRPr="008034A9">
              <w:rPr>
                <w:rFonts w:hint="eastAsia"/>
                <w:szCs w:val="21"/>
              </w:rPr>
              <w:t>□认证流程不符合要求，不可以认证注册</w:t>
            </w:r>
            <w:r w:rsidRPr="008034A9">
              <w:rPr>
                <w:rFonts w:hint="eastAsia"/>
                <w:szCs w:val="21"/>
              </w:rPr>
              <w:t>/</w:t>
            </w:r>
            <w:r w:rsidRPr="008034A9">
              <w:rPr>
                <w:rFonts w:hint="eastAsia"/>
                <w:szCs w:val="21"/>
              </w:rPr>
              <w:t>保持</w:t>
            </w:r>
          </w:p>
        </w:tc>
      </w:tr>
      <w:tr>
        <w:tblPrEx>
          <w:tblW w:w="10031" w:type="dxa"/>
          <w:tblLayout w:type="fixed"/>
          <w:tblLook w:val="04A0"/>
        </w:tblPrEx>
        <w:tc>
          <w:tcPr>
            <w:tcW w:w="1526" w:type="dxa"/>
            <w:vAlign w:val="center"/>
          </w:tcPr>
          <w:p w:rsidR="005B7D12">
            <w:pPr>
              <w:rPr>
                <w:szCs w:val="21"/>
              </w:rPr>
            </w:pPr>
            <w:r>
              <w:rPr>
                <w:rFonts w:hint="eastAsia"/>
                <w:szCs w:val="21"/>
              </w:rPr>
              <w:t>总经理签字</w:t>
            </w:r>
          </w:p>
        </w:tc>
        <w:tc>
          <w:tcPr>
            <w:tcW w:w="8505" w:type="dxa"/>
            <w:gridSpan w:val="3"/>
          </w:tcPr>
          <w:p w:rsidR="005B7D12">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9"/>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height:24.15pt;margin-left:295.5pt;margin-top:4.15pt;position:absolute;width:186pt;z-index:251658240" stroked="f">
          <v:textbox>
            <w:txbxContent>
              <w:p w:rsidR="005B7D12">
                <w:pPr>
                  <w:rPr>
                    <w:szCs w:val="21"/>
                  </w:rPr>
                </w:pPr>
                <w:r>
                  <w:rPr>
                    <w:szCs w:val="21"/>
                  </w:rPr>
                  <w:t>ISC-B-</w:t>
                </w:r>
                <w:r>
                  <w:rPr>
                    <w:rFonts w:hint="eastAsia"/>
                    <w:szCs w:val="21"/>
                  </w:rPr>
                  <w:t xml:space="preserve">2 </w:t>
                </w:r>
                <w:r>
                  <w:rPr>
                    <w:rFonts w:hint="eastAsia"/>
                    <w:szCs w:val="21"/>
                  </w:rPr>
                  <w:t>认证决定报告书（</w:t>
                </w:r>
                <w:r>
                  <w:rPr>
                    <w:rFonts w:hint="eastAsia"/>
                    <w:szCs w:val="21"/>
                  </w:rPr>
                  <w:t>02</w:t>
                </w:r>
                <w:r>
                  <w:rPr>
                    <w:rFonts w:hint="eastAsia"/>
                    <w:szCs w:val="21"/>
                  </w:rPr>
                  <w:t>版</w:t>
                </w:r>
                <w:r>
                  <w:rPr>
                    <w:rFonts w:hint="eastAsia"/>
                    <w:szCs w:val="21"/>
                  </w:rPr>
                  <w:t>)</w:t>
                </w:r>
              </w:p>
            </w:txbxContent>
          </v:textbox>
        </v:shape>
      </w:pict>
    </w:r>
    <w:r w:rsidR="00954FFD">
      <w:rPr>
        <w:noProof/>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xmlns:r="http://schemas.openxmlformats.org/officeDocument/2006/relationships" r:embed="rId1"/>
                  <a:srcRect/>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B7D12">
    <w:pPr>
      <w:pStyle w:val="Header"/>
    </w:pPr>
  </w:p>
  <w:p w:rsidR="005B7D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cp:lastPrinted>2022-06-09T08:35:00Z</cp:lastPrinted>
  <dcterms:created xsi:type="dcterms:W3CDTF">2022-06-07T02:22:00Z</dcterms:created>
  <dcterms:modified xsi:type="dcterms:W3CDTF">2022-09-02T07:58:00Z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