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0140-2019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江苏祥信科教设备有限公司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淮安市淮安区施河镇工业园区黄山路南首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江苏省淮安市淮安区施河镇工业园区黄山路南首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厨房设备、礼堂软椅、多媒体教学设备、理化生实验室设备、数字化探究实验室设备、通用技术实验室设备、校园电视台设备、语音室设备、LED显示屏、职业学校模型设备、高等院校仪器设备、学生公寓床、文件柜、教学仪器、监控系统（监控设备）、录播系统、课桌椅、黑板、音乐器材、体育健身器材、美术器材、幼儿玩具、卫生教学器材、劳动器材、路灯、排椅、家具（办公桌椅）、心理咨询室设备、体能测试仪、触摸一体机、电子白板、校园广播器材的产品质量、经营管理、节能降耗、环境监测等方面有关的所有活动的测量过程、部门、场所、实际位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2022-09-29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