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E17F9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930002" w:rsidTr="004D4D36">
        <w:tc>
          <w:tcPr>
            <w:tcW w:w="1526" w:type="dxa"/>
            <w:vAlign w:val="center"/>
          </w:tcPr>
          <w:p w:rsidR="00317D60" w:rsidRPr="00F474E0" w:rsidRDefault="00E17F9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E17F9E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0116-2018</w:t>
            </w:r>
            <w:bookmarkEnd w:id="0"/>
          </w:p>
        </w:tc>
      </w:tr>
      <w:tr w:rsidR="00930002" w:rsidTr="004D4D36">
        <w:tc>
          <w:tcPr>
            <w:tcW w:w="1526" w:type="dxa"/>
            <w:vAlign w:val="center"/>
          </w:tcPr>
          <w:p w:rsidR="00317D60" w:rsidRPr="00F474E0" w:rsidRDefault="00E17F9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E17F9E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大连华科机械有限公司</w:t>
            </w:r>
            <w:bookmarkEnd w:id="1"/>
          </w:p>
        </w:tc>
      </w:tr>
      <w:tr w:rsidR="00930002" w:rsidTr="004D4D36">
        <w:tc>
          <w:tcPr>
            <w:tcW w:w="1526" w:type="dxa"/>
            <w:vAlign w:val="center"/>
          </w:tcPr>
          <w:p w:rsidR="00317D60" w:rsidRPr="00F474E0" w:rsidRDefault="00E17F9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E17F9E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辽宁省瓦房店市岗店办瓦房村</w:t>
            </w:r>
            <w:bookmarkEnd w:id="2"/>
          </w:p>
        </w:tc>
      </w:tr>
      <w:tr w:rsidR="00930002" w:rsidTr="004D4D36">
        <w:tc>
          <w:tcPr>
            <w:tcW w:w="1526" w:type="dxa"/>
            <w:vAlign w:val="center"/>
          </w:tcPr>
          <w:p w:rsidR="00317D60" w:rsidRPr="00F474E0" w:rsidRDefault="00E17F9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E17F9E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辽宁省瓦房店市岗店办瓦房村</w:t>
            </w:r>
            <w:bookmarkEnd w:id="3"/>
          </w:p>
        </w:tc>
      </w:tr>
      <w:tr w:rsidR="00930002" w:rsidTr="004D4D36">
        <w:tc>
          <w:tcPr>
            <w:tcW w:w="1526" w:type="dxa"/>
            <w:vAlign w:val="center"/>
          </w:tcPr>
          <w:p w:rsidR="00317D60" w:rsidRPr="00F474E0" w:rsidRDefault="00E17F9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E17F9E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30002" w:rsidTr="004D4D36">
        <w:tc>
          <w:tcPr>
            <w:tcW w:w="1526" w:type="dxa"/>
            <w:vAlign w:val="center"/>
          </w:tcPr>
          <w:p w:rsidR="00317D60" w:rsidRPr="00F474E0" w:rsidRDefault="00E17F9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E17F9E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E17F9E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石油钻采设备，钻井工具，完井工具，采油工具，热采工具。修井工具，压裂工具，取心工具，抽油泵工具，仪器仪表，测试工具，井口工具的生产设计，制造及维修</w:t>
            </w:r>
            <w:bookmarkEnd w:id="5"/>
          </w:p>
          <w:p w:rsidR="00317D60" w:rsidRDefault="00E17F9E">
            <w:pPr>
              <w:rPr>
                <w:sz w:val="28"/>
                <w:szCs w:val="28"/>
              </w:rPr>
            </w:pPr>
          </w:p>
        </w:tc>
      </w:tr>
      <w:tr w:rsidR="00930002" w:rsidTr="004D4D36">
        <w:tc>
          <w:tcPr>
            <w:tcW w:w="1526" w:type="dxa"/>
            <w:vAlign w:val="center"/>
          </w:tcPr>
          <w:p w:rsidR="00317D60" w:rsidRPr="00F474E0" w:rsidRDefault="00E17F9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E17F9E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E17F9E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</w:rPr>
              <w:t>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E17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E17F9E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930002" w:rsidTr="004D4D36">
        <w:tc>
          <w:tcPr>
            <w:tcW w:w="1526" w:type="dxa"/>
            <w:vAlign w:val="center"/>
          </w:tcPr>
          <w:p w:rsidR="00317D60" w:rsidRDefault="00E17F9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E17F9E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E17F9E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A71A83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E17F9E"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A71A83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E17F9E">
              <w:rPr>
                <w:rFonts w:asciiTheme="minorHAnsi" w:hAnsiTheme="minorHAnsi" w:hint="eastAsia"/>
              </w:rPr>
              <w:t xml:space="preserve"> </w:t>
            </w:r>
            <w:r w:rsidR="00E17F9E"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A71A83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E17F9E">
              <w:rPr>
                <w:rFonts w:asciiTheme="minorHAnsi" w:hAnsiTheme="minorHAnsi" w:hint="eastAsia"/>
              </w:rPr>
              <w:t xml:space="preserve"> </w:t>
            </w:r>
            <w:r w:rsidR="00E17F9E"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A71A83">
            <w:pPr>
              <w:pStyle w:val="a0"/>
              <w:ind w:firstLineChars="0" w:firstLine="0"/>
            </w:pPr>
            <w:r>
              <w:rPr>
                <w:rFonts w:ascii="Wingdings 2" w:hAnsi="Wingdings 2"/>
                <w:szCs w:val="21"/>
              </w:rPr>
              <w:lastRenderedPageBreak/>
              <w:sym w:font="Wingdings 2" w:char="00BE"/>
            </w:r>
            <w:r w:rsidR="00E17F9E">
              <w:rPr>
                <w:rFonts w:hint="eastAsia"/>
              </w:rPr>
              <w:t>远程审核有效性评价确认：远程审核覆盖的活动完成</w:t>
            </w:r>
            <w:r w:rsidR="00E17F9E">
              <w:rPr>
                <w:rFonts w:hint="eastAsia"/>
              </w:rPr>
              <w:t xml:space="preserve"> </w:t>
            </w:r>
          </w:p>
          <w:p w:rsidR="00317D60" w:rsidRDefault="00E17F9E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="00A71A83">
              <w:rPr>
                <w:rFonts w:ascii="Wingdings 2" w:hAnsi="Wingdings 2"/>
                <w:szCs w:val="21"/>
              </w:rPr>
              <w:sym w:font="Wingdings 2" w:char="0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E17F9E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 w:rsidR="00A71A83">
              <w:rPr>
                <w:rFonts w:ascii="Wingdings 2" w:hAnsi="Wingdings 2"/>
                <w:szCs w:val="21"/>
              </w:rPr>
              <w:sym w:font="Wingdings 2" w:char="0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E17F9E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930002" w:rsidTr="004D4D36">
        <w:tc>
          <w:tcPr>
            <w:tcW w:w="1526" w:type="dxa"/>
            <w:vAlign w:val="center"/>
          </w:tcPr>
          <w:p w:rsidR="00317D60" w:rsidRPr="004D4D36" w:rsidRDefault="00E17F9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930002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E17F9E">
            <w:pPr>
              <w:pStyle w:val="a0"/>
              <w:ind w:firstLineChars="0" w:firstLine="0"/>
            </w:pPr>
          </w:p>
          <w:p w:rsidR="00317D60" w:rsidRDefault="00E17F9E">
            <w:pPr>
              <w:pStyle w:val="a0"/>
              <w:ind w:firstLineChars="0" w:firstLine="0"/>
            </w:pPr>
          </w:p>
        </w:tc>
      </w:tr>
      <w:tr w:rsidR="00930002" w:rsidTr="004D4D36">
        <w:tc>
          <w:tcPr>
            <w:tcW w:w="1526" w:type="dxa"/>
            <w:vAlign w:val="center"/>
          </w:tcPr>
          <w:p w:rsidR="00317D60" w:rsidRPr="004D4D36" w:rsidRDefault="00E17F9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E17F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E17F9E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30002" w:rsidTr="004D4D36">
        <w:tc>
          <w:tcPr>
            <w:tcW w:w="1526" w:type="dxa"/>
            <w:vAlign w:val="center"/>
          </w:tcPr>
          <w:p w:rsidR="00317D60" w:rsidRPr="004D4D36" w:rsidRDefault="00E17F9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E17F9E">
            <w:r>
              <w:rPr>
                <w:rFonts w:hint="eastAsia"/>
              </w:rPr>
              <w:t xml:space="preserve"> </w:t>
            </w:r>
          </w:p>
          <w:p w:rsidR="00317D60" w:rsidRDefault="00E17F9E" w:rsidP="00E00B2D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E17F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E17F9E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2022-09-16</w:t>
            </w:r>
            <w:bookmarkEnd w:id="12"/>
          </w:p>
        </w:tc>
      </w:tr>
      <w:tr w:rsidR="00930002" w:rsidTr="004D4D36">
        <w:tc>
          <w:tcPr>
            <w:tcW w:w="1526" w:type="dxa"/>
            <w:vAlign w:val="center"/>
          </w:tcPr>
          <w:p w:rsidR="00317D60" w:rsidRPr="004D4D36" w:rsidRDefault="00E17F9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E17F9E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E17F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30002" w:rsidTr="004D4D36">
        <w:tc>
          <w:tcPr>
            <w:tcW w:w="1526" w:type="dxa"/>
            <w:vAlign w:val="center"/>
          </w:tcPr>
          <w:p w:rsidR="00317D60" w:rsidRPr="004D4D36" w:rsidRDefault="00E17F9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E17F9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E17F9E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9E" w:rsidRDefault="00E17F9E" w:rsidP="00930002">
      <w:r>
        <w:separator/>
      </w:r>
    </w:p>
  </w:endnote>
  <w:endnote w:type="continuationSeparator" w:id="1">
    <w:p w:rsidR="00E17F9E" w:rsidRDefault="00E17F9E" w:rsidP="00930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9E" w:rsidRDefault="00E17F9E" w:rsidP="00930002">
      <w:r>
        <w:separator/>
      </w:r>
    </w:p>
  </w:footnote>
  <w:footnote w:type="continuationSeparator" w:id="1">
    <w:p w:rsidR="00E17F9E" w:rsidRDefault="00E17F9E" w:rsidP="00930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930002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930002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E17F9E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E17F9E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7F9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E17F9E" w:rsidP="00A71A83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E17F9E" w:rsidP="00595C81">
    <w:pPr>
      <w:pStyle w:val="a6"/>
    </w:pPr>
  </w:p>
  <w:p w:rsidR="00595C81" w:rsidRPr="00595C81" w:rsidRDefault="00E17F9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002"/>
    <w:rsid w:val="00930002"/>
    <w:rsid w:val="00A71A83"/>
    <w:rsid w:val="00E00B2D"/>
    <w:rsid w:val="00E1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28</cp:revision>
  <cp:lastPrinted>2022-06-09T08:35:00Z</cp:lastPrinted>
  <dcterms:created xsi:type="dcterms:W3CDTF">2022-06-07T02:22:00Z</dcterms:created>
  <dcterms:modified xsi:type="dcterms:W3CDTF">2022-09-25T14:19:00Z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