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森源电气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省许昌市长葛市魏武路南段西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许昌市长葛市魏武路南段西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低压配电及自动化成套装置、高低压电器元器件系列产品及电能质量治理装置；变压器及预装式变电站、开关站系列产品；新能源发电用电气设备；轨道交通及铁路电气化系列产品；充电桩（站）及智能充、换电柜系列产品；锂电池组、电池管理系统、可充电电池包产品及配件；工业机器人、物流及仓储设备及系统的设计、制造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