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0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门市新会区柏洪金属制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门市新会区司前镇前锋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门市新会区司前镇前锋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加工、销售:铝片、不锈钢、不锈钢产品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