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0107-2018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河南省鑫属实业有限公司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河南省郑州市上街区衡山路石嘴商务楼13楼1305房间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河南省郑州市上街区汝南路1号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MMS:环境仪器设备、运行维护、咨询服务、售后服务、备机备件、软件开发、环保工程的所有活动的测量过程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2022-03-18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