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州新天外绿包印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红丰路15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红丰路15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烟草、人用药品（外包装）、食品等包装装潢品及其他印刷品的设计、印刷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