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0010-2018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江苏华昌化工股份有限公司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张家港市金港镇保税区扬子江国际化学工业园南海路1号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张家港市金港镇保税区扬子江国际化学工业园南海路1号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MMS:化工原料、化工产品、化肥生产（许可证所列项目）、煤炭销售、金属材料、建筑材料、日用百货、自产蒸汽和热水、压力管道设计、自营和代理各类商品及技术的进出口业务。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2021-12-30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