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363D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0256-2022-QEO</w:t>
            </w:r>
            <w:bookmarkEnd w:id="0"/>
          </w:p>
        </w:tc>
      </w:tr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重庆凝基建材有限公司</w:t>
            </w:r>
            <w:bookmarkEnd w:id="1"/>
          </w:p>
        </w:tc>
      </w:tr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重庆市铜梁区旧县街道办事处万寿街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1-1</w:t>
            </w:r>
            <w:bookmarkEnd w:id="2"/>
          </w:p>
        </w:tc>
      </w:tr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重庆市沙坪坝区金沙港湾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15-17-3</w:t>
            </w:r>
            <w:bookmarkEnd w:id="3"/>
          </w:p>
        </w:tc>
      </w:tr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3FC0" w:rsidTr="00977A12">
        <w:tc>
          <w:tcPr>
            <w:tcW w:w="1980" w:type="dxa"/>
          </w:tcPr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363D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减水剂、</w:t>
            </w:r>
            <w:proofErr w:type="gramStart"/>
            <w:r w:rsidRPr="00413330">
              <w:rPr>
                <w:sz w:val="28"/>
                <w:szCs w:val="28"/>
              </w:rPr>
              <w:t>减胶剂</w:t>
            </w:r>
            <w:proofErr w:type="gramEnd"/>
            <w:r w:rsidRPr="00413330">
              <w:rPr>
                <w:sz w:val="28"/>
                <w:szCs w:val="28"/>
              </w:rPr>
              <w:t>、减水剂母液、速凝剂、压浆料、罐浆料的销售</w:t>
            </w:r>
          </w:p>
          <w:p w:rsidR="00DA16FB" w:rsidRPr="00413330" w:rsidRDefault="00E363D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减水剂、</w:t>
            </w:r>
            <w:proofErr w:type="gramStart"/>
            <w:r w:rsidRPr="00413330">
              <w:rPr>
                <w:sz w:val="28"/>
                <w:szCs w:val="28"/>
              </w:rPr>
              <w:t>减胶剂</w:t>
            </w:r>
            <w:proofErr w:type="gramEnd"/>
            <w:r w:rsidRPr="00413330">
              <w:rPr>
                <w:sz w:val="28"/>
                <w:szCs w:val="28"/>
              </w:rPr>
              <w:t>、减水剂母液、速凝剂、压浆料、罐浆料的销售所涉及场所的相关环境管理活动</w:t>
            </w:r>
          </w:p>
          <w:p w:rsidR="00174494" w:rsidRPr="00413330" w:rsidRDefault="00E363D6" w:rsidP="00E363D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减水剂、</w:t>
            </w:r>
            <w:proofErr w:type="gramStart"/>
            <w:r w:rsidRPr="00413330">
              <w:rPr>
                <w:sz w:val="28"/>
                <w:szCs w:val="28"/>
              </w:rPr>
              <w:t>减胶剂</w:t>
            </w:r>
            <w:proofErr w:type="gramEnd"/>
            <w:r w:rsidRPr="00413330">
              <w:rPr>
                <w:sz w:val="28"/>
                <w:szCs w:val="28"/>
              </w:rPr>
              <w:t>、减水剂母液、速凝剂、压浆料、罐浆料的销售所涉及场所的相关职业健康安全管理活动</w:t>
            </w:r>
            <w:bookmarkEnd w:id="5"/>
          </w:p>
        </w:tc>
      </w:tr>
      <w:tr w:rsidR="00223FC0" w:rsidTr="00E74A60">
        <w:trPr>
          <w:trHeight w:val="1258"/>
        </w:trPr>
        <w:tc>
          <w:tcPr>
            <w:tcW w:w="1980" w:type="dxa"/>
          </w:tcPr>
          <w:p w:rsidR="007D6A31" w:rsidRPr="00413330" w:rsidRDefault="00E363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63D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63D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3FC0" w:rsidTr="005008E8">
        <w:tc>
          <w:tcPr>
            <w:tcW w:w="1980" w:type="dxa"/>
          </w:tcPr>
          <w:p w:rsidR="00E86073" w:rsidRPr="00413330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63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3FC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3FC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3FC0" w:rsidTr="00977A12">
        <w:tc>
          <w:tcPr>
            <w:tcW w:w="1980" w:type="dxa"/>
          </w:tcPr>
          <w:p w:rsidR="00174494" w:rsidRPr="00413330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63D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63D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3FC0" w:rsidTr="002B24C2">
        <w:tc>
          <w:tcPr>
            <w:tcW w:w="1980" w:type="dxa"/>
          </w:tcPr>
          <w:p w:rsidR="002B24C2" w:rsidRPr="00413330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63D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3FC0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63D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223FC0" w:rsidTr="00977A12">
        <w:tc>
          <w:tcPr>
            <w:tcW w:w="1980" w:type="dxa"/>
          </w:tcPr>
          <w:p w:rsidR="00174494" w:rsidRPr="00413330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63D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63D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3FC0" w:rsidTr="00977A12">
        <w:tc>
          <w:tcPr>
            <w:tcW w:w="1980" w:type="dxa"/>
          </w:tcPr>
          <w:p w:rsidR="00174494" w:rsidRPr="00174494" w:rsidRDefault="00E363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63D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63D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FC0"/>
    <w:rsid w:val="00223FC0"/>
    <w:rsid w:val="00E3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2022-04-11T06:34:00Z</dcterms:modified>
</cp:coreProperties>
</file>