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5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白云化工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白云区广州民营科技园云安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白云区广州民营科技园云安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高分子密封材料的设计、制造和销售所涉及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1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2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D5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2-25T03:39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525FDCCCE4FD5981D41F6732F30FB</vt:lpwstr>
  </property>
</Properties>
</file>