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338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38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0039-2022-SA</w:t>
            </w:r>
            <w:bookmarkEnd w:id="0"/>
          </w:p>
        </w:tc>
      </w:tr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38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河北圣国家具制造有限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公司</w:t>
            </w:r>
            <w:bookmarkEnd w:id="1"/>
          </w:p>
        </w:tc>
      </w:tr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38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河北省石家庄市行唐县经济开发区玉晶路路西家具园内</w:t>
            </w:r>
            <w:bookmarkEnd w:id="2"/>
          </w:p>
        </w:tc>
      </w:tr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38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河北省石家庄市行唐县经济开发区玉晶路路西家具园内</w:t>
            </w:r>
            <w:bookmarkEnd w:id="3"/>
          </w:p>
        </w:tc>
      </w:tr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38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14FB6" w:rsidTr="00977A12">
        <w:tc>
          <w:tcPr>
            <w:tcW w:w="1980" w:type="dxa"/>
          </w:tcPr>
          <w:p w:rsidR="00DA16FB" w:rsidRPr="00413330" w:rsidRDefault="006338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380F" w:rsidP="001469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办公家具、酒店家具、课桌椅、实验台、橱柜、展柜、木制门、医疗设备、办公设备、室内外装饰装修工程设计的售后服务（销售的技术支持、配送安装、维修服务、退换货、投诉处理）（五星）</w:t>
            </w:r>
            <w:bookmarkEnd w:id="5"/>
          </w:p>
        </w:tc>
      </w:tr>
      <w:tr w:rsidR="00D14FB6" w:rsidTr="00E74A60">
        <w:trPr>
          <w:trHeight w:val="1258"/>
        </w:trPr>
        <w:tc>
          <w:tcPr>
            <w:tcW w:w="1980" w:type="dxa"/>
          </w:tcPr>
          <w:p w:rsidR="007D6A31" w:rsidRPr="00413330" w:rsidRDefault="00633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38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38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4FB6" w:rsidTr="005008E8">
        <w:tc>
          <w:tcPr>
            <w:tcW w:w="1980" w:type="dxa"/>
          </w:tcPr>
          <w:p w:rsidR="00E86073" w:rsidRPr="00413330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4694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4FB6" w:rsidTr="00977A12">
        <w:tc>
          <w:tcPr>
            <w:tcW w:w="1980" w:type="dxa"/>
          </w:tcPr>
          <w:p w:rsidR="00174494" w:rsidRPr="00413330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38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38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4FB6" w:rsidTr="002B24C2">
        <w:tc>
          <w:tcPr>
            <w:tcW w:w="1980" w:type="dxa"/>
          </w:tcPr>
          <w:p w:rsidR="002B24C2" w:rsidRPr="00413330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4694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469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022-2-19</w:t>
            </w:r>
            <w:bookmarkStart w:id="19" w:name="_GoBack"/>
            <w:bookmarkEnd w:id="19"/>
          </w:p>
        </w:tc>
      </w:tr>
      <w:tr w:rsidR="00D14FB6" w:rsidTr="00977A12">
        <w:tc>
          <w:tcPr>
            <w:tcW w:w="1980" w:type="dxa"/>
          </w:tcPr>
          <w:p w:rsidR="00174494" w:rsidRPr="00413330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38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38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4FB6" w:rsidTr="00977A12">
        <w:tc>
          <w:tcPr>
            <w:tcW w:w="1980" w:type="dxa"/>
          </w:tcPr>
          <w:p w:rsidR="00174494" w:rsidRPr="00174494" w:rsidRDefault="006338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38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38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0F" w:rsidRDefault="0063380F" w:rsidP="00146940">
      <w:r>
        <w:separator/>
      </w:r>
    </w:p>
  </w:endnote>
  <w:endnote w:type="continuationSeparator" w:id="0">
    <w:p w:rsidR="0063380F" w:rsidRDefault="0063380F" w:rsidP="0014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0F" w:rsidRDefault="0063380F" w:rsidP="00146940">
      <w:r>
        <w:separator/>
      </w:r>
    </w:p>
  </w:footnote>
  <w:footnote w:type="continuationSeparator" w:id="0">
    <w:p w:rsidR="0063380F" w:rsidRDefault="0063380F" w:rsidP="0014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FB6"/>
    <w:rsid w:val="00146940"/>
    <w:rsid w:val="0063380F"/>
    <w:rsid w:val="00D1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A8AE6-F547-48BD-9CC5-0E80398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E7A9-4156-4985-81F9-D71D7867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2022-02-19T07:41:00Z</dcterms:modified>
</cp:coreProperties>
</file>