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0621-2020-EnMs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合肥市房地产经营公司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安徽省合肥市中市区西陈小巷53号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安徽省合肥市庐阳区城建大厦13层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EnMS:物业服务范围内的保安、保洁、维修、绿化、办公的能源管理活动。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