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上海科泽智慧环境科技有限公司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上海市嘉定区嘉安公路2055号2幢4层406室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上海市静安区江场三路38号11号楼402室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MMS:水文水资源、环境监测设备和集成系统的设计开发、制造、销售和服务，环境监测系统的运维服务及软件开发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