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0177-2019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佛山市三水至丰纸品制造有限公司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佛山市三水区云东海街道云东海大道60号F3(住所申报)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佛山市三水区云东海街道云东海大道60号F3(住所申报)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MMS:瓦楞纸板、纸箱的生产和制造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2021-11-16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