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0605-2020-QEOF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四川省惠集优供应链管理有限责任公司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成都市青羊区青羊大道128号附201-202号14幢2层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经营地址：成都市温江区柳城万春路156号6栋四楼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Q:初级农产品、散装食品（含冷藏冷冻食品）、预包装食品（含冷藏冷冻食品）的销售的销售的销售(限许可范围内）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E:初级农产品、散装食品（含冷藏冷冻食品）、预包装食品（含冷藏冷冻食品）的销售所涉及的相关环境管理活动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O:初级农产品、散装食品（含冷藏冷冻食品）、预包装食品（含冷藏冷冻食品）的销售所涉及的相关职业健康安全管理活动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F:位于四川省成都市温江区柳城万春路156号6栋四楼内的初级农产品、散装食品（含冷藏冷冻食品）、预包装食品（含冷藏冷冻食品）的销售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641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2021-11-16T00:10:29Z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C9D8D68673BD45C79BE0821F3CA1828E</vt:lpwstr>
  </property>
</Properties>
</file>