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C07A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53736" w:rsidTr="00977A12">
        <w:tc>
          <w:tcPr>
            <w:tcW w:w="1980" w:type="dxa"/>
          </w:tcPr>
          <w:p w:rsidR="00DA16FB" w:rsidRPr="00413330" w:rsidRDefault="00FC07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C07A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1141-2021-QEO</w:t>
            </w:r>
            <w:bookmarkEnd w:id="0"/>
          </w:p>
        </w:tc>
      </w:tr>
      <w:tr w:rsidR="00E53736" w:rsidTr="00977A12">
        <w:tc>
          <w:tcPr>
            <w:tcW w:w="1980" w:type="dxa"/>
          </w:tcPr>
          <w:p w:rsidR="00DA16FB" w:rsidRPr="00413330" w:rsidRDefault="00FC07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C07A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江西江灵教育装备有限公司</w:t>
            </w:r>
            <w:bookmarkEnd w:id="1"/>
          </w:p>
        </w:tc>
      </w:tr>
      <w:tr w:rsidR="00E53736" w:rsidTr="00977A12">
        <w:tc>
          <w:tcPr>
            <w:tcW w:w="1980" w:type="dxa"/>
          </w:tcPr>
          <w:p w:rsidR="00DA16FB" w:rsidRPr="00413330" w:rsidRDefault="00FC07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C07A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江西省抚州市南城</w:t>
            </w:r>
            <w:proofErr w:type="gramStart"/>
            <w:r w:rsidRPr="00413330">
              <w:rPr>
                <w:sz w:val="28"/>
                <w:szCs w:val="28"/>
              </w:rPr>
              <w:t>县校具产业园科创园</w:t>
            </w:r>
            <w:proofErr w:type="gramEnd"/>
            <w:r w:rsidRPr="00413330">
              <w:rPr>
                <w:sz w:val="28"/>
                <w:szCs w:val="28"/>
              </w:rPr>
              <w:t>综合大楼三楼</w:t>
            </w:r>
            <w:bookmarkEnd w:id="2"/>
          </w:p>
        </w:tc>
      </w:tr>
      <w:tr w:rsidR="00E53736" w:rsidTr="00977A12">
        <w:tc>
          <w:tcPr>
            <w:tcW w:w="1980" w:type="dxa"/>
          </w:tcPr>
          <w:p w:rsidR="00DA16FB" w:rsidRPr="00413330" w:rsidRDefault="00FC07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C07A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江西省抚州市南城</w:t>
            </w:r>
            <w:proofErr w:type="gramStart"/>
            <w:r w:rsidRPr="00413330">
              <w:rPr>
                <w:sz w:val="28"/>
                <w:szCs w:val="28"/>
              </w:rPr>
              <w:t>县校具产业园科创园</w:t>
            </w:r>
            <w:proofErr w:type="gramEnd"/>
            <w:r w:rsidRPr="00413330">
              <w:rPr>
                <w:sz w:val="28"/>
                <w:szCs w:val="28"/>
              </w:rPr>
              <w:t>综合大楼三楼</w:t>
            </w:r>
            <w:bookmarkEnd w:id="3"/>
          </w:p>
        </w:tc>
      </w:tr>
      <w:tr w:rsidR="00E53736" w:rsidTr="00977A12">
        <w:tc>
          <w:tcPr>
            <w:tcW w:w="1980" w:type="dxa"/>
          </w:tcPr>
          <w:p w:rsidR="00DA16FB" w:rsidRPr="00413330" w:rsidRDefault="00FC07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C07A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53736" w:rsidTr="00977A12">
        <w:tc>
          <w:tcPr>
            <w:tcW w:w="1980" w:type="dxa"/>
          </w:tcPr>
          <w:p w:rsidR="00DA16FB" w:rsidRPr="00413330" w:rsidRDefault="00FC07A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FC07A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教学专用仪器、家具、教学用模型及教具、家用电器、体育用品及器材、办公用品、服装、电子产品、塑料制品、厨具、玩具、照相器材、音响设备、广播电视传输设备的销售</w:t>
            </w:r>
          </w:p>
          <w:p w:rsidR="00DA16FB" w:rsidRPr="00413330" w:rsidRDefault="00FC07A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教学专用仪器、家具、教学用模型及教具、家用电器、体育用品及器材、办公用品、服装、电子产品、塑料制品、厨具、玩具、照相器材、音响设备、广播电视传输设备的销售所涉及场所的相关环境管理活动</w:t>
            </w:r>
          </w:p>
          <w:p w:rsidR="00174494" w:rsidRPr="00413330" w:rsidRDefault="00FC07AB" w:rsidP="00FC07A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教学专用仪器、家具、教学用模型及教具、家用电器、体育用品及器材、办公用品、服装、电子产品、塑料制品、厨具、玩具、照相器材、音响设备、广播电视传输设备的销售所涉及场所的相关职业健康安全管理活动</w:t>
            </w:r>
            <w:bookmarkEnd w:id="5"/>
          </w:p>
        </w:tc>
      </w:tr>
      <w:tr w:rsidR="00E53736" w:rsidTr="00E74A60">
        <w:trPr>
          <w:trHeight w:val="1258"/>
        </w:trPr>
        <w:tc>
          <w:tcPr>
            <w:tcW w:w="1980" w:type="dxa"/>
          </w:tcPr>
          <w:p w:rsidR="007D6A31" w:rsidRPr="00413330" w:rsidRDefault="00FC07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C07A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C07A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53736" w:rsidTr="005008E8">
        <w:tc>
          <w:tcPr>
            <w:tcW w:w="1980" w:type="dxa"/>
          </w:tcPr>
          <w:p w:rsidR="00E86073" w:rsidRPr="00413330" w:rsidRDefault="00FC07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C07A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5373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E5373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53736" w:rsidTr="00977A12">
        <w:tc>
          <w:tcPr>
            <w:tcW w:w="1980" w:type="dxa"/>
          </w:tcPr>
          <w:p w:rsidR="00174494" w:rsidRPr="00413330" w:rsidRDefault="00FC07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C07A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C07A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53736" w:rsidTr="002B24C2">
        <w:tc>
          <w:tcPr>
            <w:tcW w:w="1980" w:type="dxa"/>
          </w:tcPr>
          <w:p w:rsidR="002B24C2" w:rsidRPr="00413330" w:rsidRDefault="00FC07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签字</w:t>
            </w:r>
          </w:p>
        </w:tc>
        <w:tc>
          <w:tcPr>
            <w:tcW w:w="3685" w:type="dxa"/>
          </w:tcPr>
          <w:p w:rsidR="002B24C2" w:rsidRPr="00413330" w:rsidRDefault="00FC07A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53736">
              <w:rPr>
                <w:sz w:val="28"/>
                <w:szCs w:val="28"/>
              </w:rPr>
              <w:lastRenderedPageBreak/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C07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C07A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2021-11-9</w:t>
            </w:r>
          </w:p>
        </w:tc>
      </w:tr>
      <w:tr w:rsidR="00E53736" w:rsidTr="00977A12">
        <w:tc>
          <w:tcPr>
            <w:tcW w:w="1980" w:type="dxa"/>
          </w:tcPr>
          <w:p w:rsidR="00174494" w:rsidRPr="00413330" w:rsidRDefault="00FC07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C07A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C07A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53736" w:rsidTr="00977A12">
        <w:tc>
          <w:tcPr>
            <w:tcW w:w="1980" w:type="dxa"/>
          </w:tcPr>
          <w:p w:rsidR="00174494" w:rsidRPr="00174494" w:rsidRDefault="00FC07A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C07A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C07A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736"/>
    <w:rsid w:val="00E53736"/>
    <w:rsid w:val="00FC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3908-4B54-4968-85CE-C87FFD1C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2021-11-09T07:53:00Z</dcterms:modified>
</cp:coreProperties>
</file>