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1061-2021-EnMs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安徽银通物业管理有限公司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安徽省合肥市长江中路130号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安徽省合肥市蜀山区繁华大道紫御府小区5号楼2楼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EnMS:物业服务范围内的保安、保洁、维修、绿化、办公的能源管理活动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2021-10-28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E70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2021-10-28T02:40:33Z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080A86FDF2D84684B1CB45948B4F82CE</vt:lpwstr>
  </property>
</Properties>
</file>