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936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1041-2021-QEO</w:t>
            </w:r>
            <w:bookmarkEnd w:id="0"/>
          </w:p>
        </w:tc>
      </w:tr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四川国铮实业有限公司</w:t>
            </w:r>
            <w:bookmarkEnd w:id="1"/>
          </w:p>
        </w:tc>
      </w:tr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四川省成都市成华区东三环路二段龙潭工业</w:t>
            </w:r>
            <w:proofErr w:type="gramStart"/>
            <w:r w:rsidRPr="00413330">
              <w:rPr>
                <w:sz w:val="28"/>
                <w:szCs w:val="28"/>
              </w:rPr>
              <w:t>园成致路</w:t>
            </w:r>
            <w:proofErr w:type="gramEnd"/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四川省成都市青羊区下南大街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712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B2815" w:rsidTr="00977A12">
        <w:tc>
          <w:tcPr>
            <w:tcW w:w="1980" w:type="dxa"/>
          </w:tcPr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936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通信产品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数字电缆、电力电缆、光缆、皮线光缆、光纤跳线、接头盒、终端盒、光缆交接箱、分光器、蝶形引入光缆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连接器、蝶形引入光缆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接续器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建筑材料（管材、绝缘材料）、劳保用品、仪器仪表（不含计量器具及衡器）、电子产品、安防产品、机械设备、电气设备、金属制品（球墨铸铁井圈、井盖、）家用电器、高低压成套设备、电线电缆、消防器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安全带、灭火器、消防箱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</w:t>
            </w:r>
          </w:p>
          <w:p w:rsidR="00DA16FB" w:rsidRPr="00413330" w:rsidRDefault="00E936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通信产品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数字电缆、电力电缆、光缆、皮线光缆、光纤跳线、接头盒、终端盒、光缆交接箱、分光器、蝶形引入光缆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连接器、蝶形引入光缆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接</w:t>
            </w:r>
            <w:r w:rsidRPr="00413330">
              <w:rPr>
                <w:sz w:val="28"/>
                <w:szCs w:val="28"/>
              </w:rPr>
              <w:t>续器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建筑材料（管材、绝缘材料）、劳保用品、仪器仪表（不含计量器具及衡器）、电子产品、安防产品、机械设备、电气设备、金属制品（球墨铸铁井圈、井盖、）家用电器、高低压成套设备、电线电缆、消防器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安全带、灭火器、消防箱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的销售所涉及场所的相关环境管理活动</w:t>
            </w:r>
          </w:p>
          <w:p w:rsidR="00174494" w:rsidRPr="00413330" w:rsidRDefault="00E9366D" w:rsidP="00E936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lastRenderedPageBreak/>
              <w:t>O:</w:t>
            </w:r>
            <w:r w:rsidRPr="00413330">
              <w:rPr>
                <w:sz w:val="28"/>
                <w:szCs w:val="28"/>
              </w:rPr>
              <w:t>通信产品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数字电缆、电力电缆、光缆、皮线光缆、光纤跳线、接头盒、终端盒、光缆交接箱、分光器、蝶形引入光缆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连接器、蝶形引入光缆</w:t>
            </w:r>
            <w:proofErr w:type="gramStart"/>
            <w:r w:rsidRPr="00413330">
              <w:rPr>
                <w:sz w:val="28"/>
                <w:szCs w:val="28"/>
              </w:rPr>
              <w:t>熔端型</w:t>
            </w:r>
            <w:proofErr w:type="gramEnd"/>
            <w:r w:rsidRPr="00413330">
              <w:rPr>
                <w:sz w:val="28"/>
                <w:szCs w:val="28"/>
              </w:rPr>
              <w:t>接续器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、建筑材料（管材、绝缘材料）、劳保用品、仪器仪表（不含计量器具及衡器）、电子产品、安防产品、机械设备、电气设</w:t>
            </w:r>
            <w:r w:rsidRPr="00413330">
              <w:rPr>
                <w:sz w:val="28"/>
                <w:szCs w:val="28"/>
              </w:rPr>
              <w:t>备、金属制品（球墨铸铁井圈、井盖、）家用电器、高低压成套设备、电线电缆、消防器材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安全带、灭火器、消防箱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的销售所涉及场所的相关职业健康安全管理活动</w:t>
            </w:r>
            <w:bookmarkEnd w:id="5"/>
          </w:p>
        </w:tc>
      </w:tr>
      <w:tr w:rsidR="006B2815" w:rsidTr="00E74A60">
        <w:trPr>
          <w:trHeight w:val="1258"/>
        </w:trPr>
        <w:tc>
          <w:tcPr>
            <w:tcW w:w="1980" w:type="dxa"/>
          </w:tcPr>
          <w:p w:rsidR="007D6A31" w:rsidRPr="00413330" w:rsidRDefault="00E936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936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936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2815" w:rsidTr="005008E8">
        <w:tc>
          <w:tcPr>
            <w:tcW w:w="1980" w:type="dxa"/>
          </w:tcPr>
          <w:p w:rsidR="00E86073" w:rsidRPr="00413330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36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B281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B281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2815" w:rsidTr="00977A12">
        <w:tc>
          <w:tcPr>
            <w:tcW w:w="1980" w:type="dxa"/>
          </w:tcPr>
          <w:p w:rsidR="00174494" w:rsidRPr="00413330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936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936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2815" w:rsidTr="002B24C2">
        <w:tc>
          <w:tcPr>
            <w:tcW w:w="1980" w:type="dxa"/>
          </w:tcPr>
          <w:p w:rsidR="002B24C2" w:rsidRPr="00413330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36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B2815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36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6B2815" w:rsidTr="00977A12">
        <w:tc>
          <w:tcPr>
            <w:tcW w:w="1980" w:type="dxa"/>
          </w:tcPr>
          <w:p w:rsidR="00174494" w:rsidRPr="00413330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936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936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2815" w:rsidTr="00977A12">
        <w:tc>
          <w:tcPr>
            <w:tcW w:w="1980" w:type="dxa"/>
          </w:tcPr>
          <w:p w:rsidR="00174494" w:rsidRPr="00174494" w:rsidRDefault="00E936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936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936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815"/>
    <w:rsid w:val="006B2815"/>
    <w:rsid w:val="00E9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2021-10-18T08:14:00Z</dcterms:modified>
</cp:coreProperties>
</file>