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安徽兴安电气设备股份有限公司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安徽省阜阳市颍上县工业园区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安徽省阜阳市颍上县工业园区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MMS:管网叠压（无负压）供水设备、箱式叠压（无负压）供水设备、变频供水设备的研发、不锈钢水箱、远程监控系统的生产与服务。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