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0057-2018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盐城市弘通石油机械有限公司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阜宁经济开发区中小企业园A区8号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阜宁经济开发区中小企业园A区8号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MMS:石油机械设备（钻采设备、井下工具及配件、石油管件、抽油泵配件）、阀门制造、销售生产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