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沙钢集团安阳永兴特钢有限公司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安阳县水冶镇文明路北段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安阳县水冶镇文明路北段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MMS:钢铁产品的研发、冶炼、加工及销售。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