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上海科泽智慧环境科技有限公司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上海市嘉定区菊园新区环城路2222号1幢J353室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上海市静安区江场西路299弄3号楼601室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MMS:水文水资源、环境监测设备和集成系统的设计开发、制造、销售和服务，环境监测系统的运维服务及软件开发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