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0083-2020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芜湖市金贸流体科技股份有限公司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安徽省芜湖市孙村经济开发区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安徽省芜湖市孙村经济开发区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MMS:给排水用铸铁阀门、铸铁管件的制造（资质许可范围内）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