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东营市金旺石油机械制造有限公司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东营西郊现代服务区兴园路13号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东营西郊现代服务区兴园路13号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油田专用钻采设备研发及加工:石油机械配件(含抢喷装置、节流压井管汇)、钻采设备配件、井下工具、滤砂管及配件、闸阀、井口装置及配件、补接类工具、紧固件、抽油泵配件、封隔器及配件的生产、制造和销售(实际认证范围以审核现场确认为准)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