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0012-2017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大庆惠博普石油机械设备制造有限公司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黑龙江省大庆市让胡路区经济技术开发区开元大街11号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黑龙江省大庆市让胡路区经济技术开发区开元大街11号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机械/钻采设备及配件【油气水分离设备、收油装置、加药装置、排泥器、加热/换热设备、测试分离设备、除尘设备、除气装置、混合阀组、卸车装置、熟化罐、母液箱、搅拌装置、管汇（汇流排）、除污器、静态混合器、缓冲器、含油污泥/污水处理设备（储油罐/污水罐机械清洗装置、气浮装置）、水处理设备（分散装置、过滤器）】的生产和服务；油田专用设备及配件（注水流量控制器、聚合物（母液）流量控制（调节）器、注水流量控制单元）的生产和服务；石油钻采设备（井口装置和采油树、金属波纹膨胀节、金属软管、绝缘接头、衬氟管件）的生产和服务等产品质量、经营管理、节能降耗、环境监测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